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9FD6" w14:textId="364E80EB" w:rsidR="00E503AA" w:rsidRDefault="00E503AA" w:rsidP="00037CD4">
      <w:pPr>
        <w:pStyle w:val="NormalWeb"/>
        <w:spacing w:before="0" w:beforeAutospacing="0" w:after="160" w:afterAutospacing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7EEF5ED7" wp14:editId="3B8FAF64">
            <wp:simplePos x="0" y="0"/>
            <wp:positionH relativeFrom="margin">
              <wp:posOffset>2520950</wp:posOffset>
            </wp:positionH>
            <wp:positionV relativeFrom="margin">
              <wp:align>top</wp:align>
            </wp:positionV>
            <wp:extent cx="792480" cy="1059180"/>
            <wp:effectExtent l="0" t="0" r="762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59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DA125" w14:textId="53322BD5" w:rsidR="00E503AA" w:rsidRDefault="00E503AA" w:rsidP="00037CD4">
      <w:pPr>
        <w:pStyle w:val="NormalWeb"/>
        <w:spacing w:before="0" w:beforeAutospacing="0" w:after="160" w:afterAutospacing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Hlk40171459"/>
      <w:bookmarkEnd w:id="0"/>
    </w:p>
    <w:p w14:paraId="46C87633" w14:textId="77777777" w:rsidR="00E503AA" w:rsidRDefault="00E503AA" w:rsidP="00037CD4">
      <w:pPr>
        <w:pStyle w:val="NormalWeb"/>
        <w:spacing w:before="0" w:beforeAutospacing="0" w:after="160" w:afterAutospacing="0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14:paraId="07F44B41" w14:textId="4DEB33E1" w:rsidR="00037CD4" w:rsidRPr="00037CD4" w:rsidRDefault="00037CD4" w:rsidP="00E503AA">
      <w:pPr>
        <w:pStyle w:val="NormalWeb"/>
        <w:spacing w:before="0" w:beforeAutospacing="0" w:after="16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คำประกาศเกี่ยวกับความเป็นส่วนตัวในการใช้กล้องวงจรปิด</w:t>
      </w:r>
      <w:r w:rsidR="00E503A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503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="00E503A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มหาวิทยาลัยเทคโนโลยี</w:t>
      </w:r>
      <w:proofErr w:type="spellStart"/>
      <w:r w:rsidR="00E503A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สุร</w:t>
      </w:r>
      <w:proofErr w:type="spellEnd"/>
      <w:r w:rsidR="00E503A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นารี</w:t>
      </w:r>
      <w:r w:rsidR="00E503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CCTV Privacy Notice</w:t>
      </w: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41F7BA6E" w14:textId="77777777" w:rsidR="00037CD4" w:rsidRPr="00037CD4" w:rsidRDefault="00037CD4" w:rsidP="00D40C8C">
      <w:pPr>
        <w:pStyle w:val="NormalWeb"/>
        <w:spacing w:before="0" w:beforeAutospacing="0" w:after="16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----------------------------------------------------------------------------------</w:t>
      </w:r>
    </w:p>
    <w:p w14:paraId="57B7E22E" w14:textId="0FCC3DF4" w:rsidR="00037CD4" w:rsidRPr="00037CD4" w:rsidRDefault="006B1E40" w:rsidP="00D5117C">
      <w:pPr>
        <w:pStyle w:val="NormalWeb"/>
        <w:shd w:val="clear" w:color="auto" w:fill="FCFDFE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1E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มหาวิทยาลัยเทคโนโลยี</w:t>
      </w:r>
      <w:proofErr w:type="spellStart"/>
      <w:r w:rsidRPr="006B1E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สุร</w:t>
      </w:r>
      <w:proofErr w:type="spellEnd"/>
      <w:r w:rsidRPr="006B1E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นารี 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(ซึ่งต่อไปในประกาศนี้ เรียกว่า </w:t>
      </w:r>
      <w:r>
        <w:rPr>
          <w:rFonts w:ascii="TH SarabunPSK" w:hAnsi="TH SarabunPSK" w:cs="TH SarabunPSK"/>
          <w:color w:val="000000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มทส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” หรือ “</w:t>
      </w:r>
      <w:r w:rsidR="00037CD4"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เรา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”) กำลังดำเนินการใช้กล้องวงจรปิด (</w:t>
      </w:r>
      <w:r w:rsidR="00037CD4" w:rsidRPr="000447DA">
        <w:rPr>
          <w:rFonts w:ascii="TH SarabunPSK" w:hAnsi="TH SarabunPSK" w:cs="TH SarabunPSK" w:hint="cs"/>
          <w:color w:val="000000"/>
          <w:sz w:val="32"/>
          <w:szCs w:val="32"/>
        </w:rPr>
        <w:t>CCTV</w:t>
      </w:r>
      <w:r w:rsidR="00037CD4" w:rsidRPr="000447DA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สำหรับการเฝ้าระวังสังเกตการณ์ในพื้นที่ภายในและรอบบริเวณ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ของอาคารและสถานที่ของมหาวิทยาลัยฯ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เพื่อการปกป้องชีวิต สุขภาพ และทรัพย์สิน ทั้งนี้ เราทำการเก็บรวบรวมข้อมูลส่วนบุคคลของเจ้าหน้าที่ ผู้ปฏิบัติงาน ลูกค้า ลูกจ้าง ผู้รับเหมา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ผู้มาติดต่อ หรือ บุคคลใด ๆ (ซึ่งต่อไปนี้จะเรียกรวมกัน</w:t>
      </w:r>
      <w:r w:rsidR="00037CD4"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ว่า </w:t>
      </w:r>
      <w:r w:rsidR="00CF0E0D"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“</w:t>
      </w:r>
      <w:r w:rsidR="00037CD4" w:rsidRPr="0012784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ท่าน</w:t>
      </w:r>
      <w:r w:rsidR="00CF0E0D"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”</w:t>
      </w:r>
      <w:r w:rsidR="00037CD4"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ที่เข้ามายังพื้นที่ โดยผ่านการใช้งานอุปกรณ์กล้องวงจรปิดดังกล่าว</w:t>
      </w:r>
    </w:p>
    <w:p w14:paraId="446CDED8" w14:textId="2132085F" w:rsidR="00037CD4" w:rsidRPr="00037CD4" w:rsidRDefault="00037CD4" w:rsidP="00293114">
      <w:pPr>
        <w:pStyle w:val="NormalWeb"/>
        <w:shd w:val="clear" w:color="auto" w:fill="FCFDFE"/>
        <w:spacing w:before="0" w:beforeAutospacing="0" w:after="0" w:afterAutospacing="0"/>
        <w:ind w:firstLine="750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>ประกาศความเป็นส่วนตัวในการใช้กล้องวงจรปิด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23A4F"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“</w:t>
      </w:r>
      <w:r w:rsidRPr="0012784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ประกาศ</w:t>
      </w:r>
      <w:r w:rsidR="00A23A4F"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”</w:t>
      </w:r>
      <w:r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 xml:space="preserve"> ฉบับนี้ให้ข้อมูลเกี่ยวกับการดำเนินการเก็บรวบรวม ใช้</w:t>
      </w:r>
      <w:r w:rsidR="00256734" w:rsidRPr="00127843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>หรือ</w:t>
      </w:r>
      <w:r w:rsidRPr="00127843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>เปิดเผย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 xml:space="preserve"> </w:t>
      </w:r>
      <w:r w:rsidR="00127843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>ซึ่ง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 xml:space="preserve">ข้อมูลที่สามารถทำให้สามารถระบุตัวท่านได้ </w:t>
      </w:r>
      <w:r w:rsidRPr="00127843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>(</w:t>
      </w:r>
      <w:r w:rsidR="00CF0E0D"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“</w:t>
      </w:r>
      <w:r w:rsidRPr="00127843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CFDFE"/>
          <w:cs/>
        </w:rPr>
        <w:t>ข้อมูลส่วนบุคคล</w:t>
      </w:r>
      <w:r w:rsidR="00CF0E0D"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”</w:t>
      </w:r>
      <w:r w:rsidRPr="00127843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>)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 xml:space="preserve"> รวมทั้งสิทธิต่าง ๆ ของท่าน ดังนี้</w:t>
      </w:r>
    </w:p>
    <w:p w14:paraId="1FADE009" w14:textId="77777777" w:rsidR="00037CD4" w:rsidRPr="00037CD4" w:rsidRDefault="00037CD4" w:rsidP="00037CD4">
      <w:pPr>
        <w:pStyle w:val="NormalWeb"/>
        <w:shd w:val="clear" w:color="auto" w:fill="FCFDFE"/>
        <w:spacing w:before="0" w:beforeAutospacing="0" w:after="0" w:afterAutospacing="0"/>
        <w:ind w:firstLine="750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6C786B65" w14:textId="77777777" w:rsidR="00037CD4" w:rsidRPr="00037CD4" w:rsidRDefault="00037CD4" w:rsidP="00B00780">
      <w:pPr>
        <w:pStyle w:val="Normal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ฐานกฎหมายในการประมวลผลข้อมูลส่วนบุคคล</w:t>
      </w:r>
    </w:p>
    <w:p w14:paraId="62BCEF62" w14:textId="77777777" w:rsidR="00037CD4" w:rsidRPr="00037CD4" w:rsidRDefault="00037CD4" w:rsidP="00037CD4">
      <w:pPr>
        <w:pStyle w:val="NormalWeb"/>
        <w:spacing w:before="0" w:beforeAutospacing="0" w:after="0" w:afterAutospacing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เราดำเนินการเก็บรวบรวมข้อมูลส่วนบุคคลของท่านภายใต้ฐานกฎหมายดังต่อไปนี้</w:t>
      </w:r>
    </w:p>
    <w:p w14:paraId="05387FD0" w14:textId="15886468" w:rsidR="00037CD4" w:rsidRPr="00037CD4" w:rsidRDefault="006B1E40" w:rsidP="00FD5A03">
      <w:pPr>
        <w:pStyle w:val="NormalWeb"/>
        <w:spacing w:before="0" w:beforeAutospacing="0" w:after="0" w:afterAutospacing="0"/>
        <w:ind w:left="630" w:firstLine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1.1 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ความจำเป็นในการป้องกันหรือระงับอันตรายต่อชีวิต ร่างกาย หรือสุขภาพของท่านหรือบุคคลอื่น</w:t>
      </w:r>
    </w:p>
    <w:p w14:paraId="638BEFAE" w14:textId="5E4844E8" w:rsidR="00037CD4" w:rsidRPr="00037CD4" w:rsidRDefault="006B1E40" w:rsidP="00FD5A03">
      <w:pPr>
        <w:pStyle w:val="NormalWeb"/>
        <w:spacing w:before="0" w:beforeAutospacing="0" w:after="0" w:afterAutospacing="0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1.2 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ความจำเป็นเพื่อประโยชน์โดยชอบด้วยกฎหมายของเราหรือบุคคลอื่น</w:t>
      </w:r>
      <w:r w:rsidR="00037CD4"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โดยประโยชน์ดังกล่าวมีความสำคัญไม่น้อยไปกว่าสิทธิขั้นพื้นฐานในข้อมูลส่วนบุคคลของท่าน</w:t>
      </w:r>
    </w:p>
    <w:p w14:paraId="0A76CAFE" w14:textId="4A1D4003" w:rsidR="00037CD4" w:rsidRPr="00037CD4" w:rsidRDefault="00037CD4" w:rsidP="00FD5A03">
      <w:pPr>
        <w:pStyle w:val="NormalWeb"/>
        <w:numPr>
          <w:ilvl w:val="1"/>
          <w:numId w:val="27"/>
        </w:numPr>
        <w:spacing w:before="0" w:beforeAutospacing="0" w:after="0" w:afterAutospacing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ความจำเป็นในการปฏิบัติตามกฎหมายที่เกี่ยวข้อง ซึ่งควบคุมดูแลเกี่ยวกับความปลอดภัยและสภาพแวดล้อมในสถานที่ทำงาน และทรัพย์สินของเรา</w:t>
      </w:r>
    </w:p>
    <w:p w14:paraId="0A563184" w14:textId="77777777" w:rsidR="00037CD4" w:rsidRPr="00037CD4" w:rsidRDefault="00037CD4" w:rsidP="00037CD4">
      <w:pPr>
        <w:pStyle w:val="NormalWeb"/>
        <w:shd w:val="clear" w:color="auto" w:fill="FCFDFE"/>
        <w:spacing w:before="0" w:beforeAutospacing="0" w:after="0" w:afterAutospacing="0"/>
        <w:ind w:firstLine="750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27B6541F" w14:textId="402D1283" w:rsidR="00037CD4" w:rsidRPr="00037CD4" w:rsidRDefault="00037CD4" w:rsidP="00B00780">
      <w:pPr>
        <w:pStyle w:val="NormalWeb"/>
        <w:numPr>
          <w:ilvl w:val="0"/>
          <w:numId w:val="7"/>
        </w:numPr>
        <w:shd w:val="clear" w:color="auto" w:fill="FCFDFE"/>
        <w:tabs>
          <w:tab w:val="clear" w:pos="720"/>
          <w:tab w:val="num" w:pos="360"/>
        </w:tabs>
        <w:spacing w:before="0" w:beforeAutospacing="0" w:after="0" w:afterAutospacing="0"/>
        <w:ind w:hanging="72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วัตถุประสงค์ในการเก็บรวบรวมข้อมูลส่วนบุคคลของท่าน</w:t>
      </w:r>
    </w:p>
    <w:p w14:paraId="18C5E176" w14:textId="77777777" w:rsidR="00037CD4" w:rsidRPr="00037CD4" w:rsidRDefault="00037CD4" w:rsidP="00037CD4">
      <w:pPr>
        <w:pStyle w:val="NormalWeb"/>
        <w:shd w:val="clear" w:color="auto" w:fill="FCFDFE"/>
        <w:spacing w:before="0" w:beforeAutospacing="0" w:after="0" w:afterAutospacing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333333"/>
          <w:sz w:val="32"/>
          <w:szCs w:val="32"/>
          <w:cs/>
        </w:rPr>
        <w:t>เราดำเนินการเก็บรวบรวมข้อมูลส่วนบุคคลของท่านเพื่อวัตถุประสงค์ ดังต่อไปนี้</w:t>
      </w:r>
    </w:p>
    <w:p w14:paraId="7A67282E" w14:textId="32F47254" w:rsidR="00037CD4" w:rsidRPr="00037CD4" w:rsidRDefault="00037CD4" w:rsidP="00805116">
      <w:pPr>
        <w:pStyle w:val="NormalWeb"/>
        <w:numPr>
          <w:ilvl w:val="1"/>
          <w:numId w:val="29"/>
        </w:numPr>
        <w:shd w:val="clear" w:color="auto" w:fill="FCFDFE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333333"/>
          <w:sz w:val="32"/>
          <w:szCs w:val="32"/>
          <w:cs/>
        </w:rPr>
        <w:t>เพื่อการปกป้องสุขภาพและความปลอดภัยส่วนตัวของท่าน ซึ่งรวมไปถึงทรัพย์สินของท่าน</w:t>
      </w:r>
    </w:p>
    <w:p w14:paraId="627D7561" w14:textId="5307C015" w:rsidR="00037CD4" w:rsidRPr="00037CD4" w:rsidRDefault="00037CD4" w:rsidP="00805116">
      <w:pPr>
        <w:pStyle w:val="NormalWeb"/>
        <w:numPr>
          <w:ilvl w:val="1"/>
          <w:numId w:val="29"/>
        </w:numPr>
        <w:shd w:val="clear" w:color="auto" w:fill="FCFDFE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037CD4">
        <w:rPr>
          <w:rFonts w:ascii="TH SarabunPSK" w:hAnsi="TH SarabunPSK" w:cs="TH SarabunPSK" w:hint="cs"/>
          <w:color w:val="333333"/>
          <w:sz w:val="32"/>
          <w:szCs w:val="32"/>
          <w:cs/>
        </w:rPr>
        <w:t>เพื่อการปกป้องอาคาร สิ่งอำนวยความสะดวกและทรัพย์สินของเราจากความเสียหาย การขัดขวาง การทำลายซึ่งทรัพย์สินหรืออาชญากรรมอื่น</w:t>
      </w:r>
    </w:p>
    <w:p w14:paraId="020CF012" w14:textId="55BE957F" w:rsidR="00037CD4" w:rsidRPr="00037CD4" w:rsidRDefault="00805116" w:rsidP="00805116">
      <w:pPr>
        <w:pStyle w:val="NormalWeb"/>
        <w:shd w:val="clear" w:color="auto" w:fill="FCFDFE"/>
        <w:spacing w:before="0" w:beforeAutospacing="0" w:after="0" w:afterAutospacing="0"/>
        <w:ind w:left="1134" w:hanging="425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</w:rPr>
        <w:t xml:space="preserve">2.3 </w:t>
      </w:r>
      <w:r w:rsidR="00037CD4" w:rsidRPr="00037CD4">
        <w:rPr>
          <w:rFonts w:ascii="TH SarabunPSK" w:hAnsi="TH SarabunPSK" w:cs="TH SarabunPSK" w:hint="cs"/>
          <w:color w:val="333333"/>
          <w:sz w:val="32"/>
          <w:szCs w:val="32"/>
          <w:cs/>
        </w:rPr>
        <w:t>เพื่อสนับสนุนหน่วยงานที่เกี่ยวข้องในการบังคับใช้กฎหมายเพื่อการยับยั้ง ป้องกัน สืบค้น และ ดำเนินคดีทางกฎหมาย</w:t>
      </w:r>
    </w:p>
    <w:p w14:paraId="4562903F" w14:textId="25FE1EB2" w:rsidR="00037CD4" w:rsidRPr="00037CD4" w:rsidRDefault="00037CD4" w:rsidP="00805116">
      <w:pPr>
        <w:pStyle w:val="NormalWeb"/>
        <w:numPr>
          <w:ilvl w:val="1"/>
          <w:numId w:val="30"/>
        </w:numPr>
        <w:shd w:val="clear" w:color="auto" w:fill="FCFDFE"/>
        <w:spacing w:before="0" w:beforeAutospacing="0" w:after="0" w:afterAutospacing="0"/>
        <w:ind w:left="1134" w:hanging="425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037CD4">
        <w:rPr>
          <w:rFonts w:ascii="TH SarabunPSK" w:hAnsi="TH SarabunPSK" w:cs="TH SarabunPSK" w:hint="cs"/>
          <w:color w:val="333333"/>
          <w:sz w:val="32"/>
          <w:szCs w:val="32"/>
          <w:cs/>
        </w:rPr>
        <w:t>เพื่อการให้ความช่วยเหลือในกระบวนการระงับข้อพิพาทซึ่งเกิดขึ้นในระหว่างที่มีกระบวนการทางวินัยหรือกระบวนการร้องทุกข์</w:t>
      </w:r>
    </w:p>
    <w:p w14:paraId="71449315" w14:textId="5696FD3D" w:rsidR="00037CD4" w:rsidRPr="00037CD4" w:rsidRDefault="00037CD4" w:rsidP="00805116">
      <w:pPr>
        <w:pStyle w:val="NormalWeb"/>
        <w:numPr>
          <w:ilvl w:val="1"/>
          <w:numId w:val="30"/>
        </w:numPr>
        <w:shd w:val="clear" w:color="auto" w:fill="FCFDFE"/>
        <w:spacing w:before="0" w:beforeAutospacing="0" w:after="0" w:afterAutospacing="0"/>
        <w:ind w:left="1134" w:hanging="425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037CD4">
        <w:rPr>
          <w:rFonts w:ascii="TH SarabunPSK" w:hAnsi="TH SarabunPSK" w:cs="TH SarabunPSK" w:hint="cs"/>
          <w:color w:val="333333"/>
          <w:sz w:val="32"/>
          <w:szCs w:val="32"/>
          <w:cs/>
        </w:rPr>
        <w:lastRenderedPageBreak/>
        <w:t xml:space="preserve">เพื่อการให้ความช่วยเหลือในกระบวนการสอบสวน หรือ กระบวนการเกี่ยวกับการส่งเรื่องร้องเรียน </w:t>
      </w:r>
    </w:p>
    <w:p w14:paraId="6ECB876F" w14:textId="33A60C76" w:rsidR="00037CD4" w:rsidRDefault="00037CD4" w:rsidP="00805116">
      <w:pPr>
        <w:pStyle w:val="NormalWeb"/>
        <w:numPr>
          <w:ilvl w:val="1"/>
          <w:numId w:val="30"/>
        </w:numPr>
        <w:shd w:val="clear" w:color="auto" w:fill="FCFDFE"/>
        <w:spacing w:before="0" w:beforeAutospacing="0" w:after="0" w:afterAutospacing="0"/>
        <w:ind w:left="1134" w:hanging="425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037CD4">
        <w:rPr>
          <w:rFonts w:ascii="TH SarabunPSK" w:hAnsi="TH SarabunPSK" w:cs="TH SarabunPSK" w:hint="cs"/>
          <w:color w:val="333333"/>
          <w:sz w:val="32"/>
          <w:szCs w:val="32"/>
          <w:cs/>
        </w:rPr>
        <w:t>เพื่อการให้ความช่วยเหลือในกระบวนการริเริ่มหรือป้องกันการฟ้องร้องทางแพ่ง ซึ่งรวมไปถึงแต่ไม่จำกัด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เพียง</w:t>
      </w:r>
      <w:r w:rsidRPr="00037CD4">
        <w:rPr>
          <w:rFonts w:ascii="TH SarabunPSK" w:hAnsi="TH SarabunPSK" w:cs="TH SarabunPSK" w:hint="cs"/>
          <w:color w:val="333333"/>
          <w:sz w:val="32"/>
          <w:szCs w:val="32"/>
          <w:cs/>
        </w:rPr>
        <w:t>การดำเนินการทางกฎหมายที่เกี่ยวข้องกับการจ้างงาน</w:t>
      </w:r>
    </w:p>
    <w:p w14:paraId="0438D3A0" w14:textId="77777777" w:rsidR="00B00780" w:rsidRPr="00037CD4" w:rsidRDefault="00B00780" w:rsidP="00B00780">
      <w:pPr>
        <w:pStyle w:val="NormalWeb"/>
        <w:shd w:val="clear" w:color="auto" w:fill="FCFDFE"/>
        <w:spacing w:before="0" w:beforeAutospacing="0" w:after="0" w:afterAutospacing="0"/>
        <w:ind w:left="1134"/>
        <w:jc w:val="thaiDistribute"/>
        <w:textAlignment w:val="baseline"/>
        <w:rPr>
          <w:rFonts w:ascii="TH SarabunPSK" w:hAnsi="TH SarabunPSK" w:cs="TH SarabunPSK" w:hint="cs"/>
          <w:color w:val="333333"/>
          <w:sz w:val="32"/>
          <w:szCs w:val="32"/>
        </w:rPr>
      </w:pPr>
    </w:p>
    <w:p w14:paraId="0BA2231F" w14:textId="0346BB7A" w:rsidR="00037CD4" w:rsidRPr="00037CD4" w:rsidRDefault="00037CD4" w:rsidP="00B00780">
      <w:pPr>
        <w:pStyle w:val="NormalWeb"/>
        <w:numPr>
          <w:ilvl w:val="0"/>
          <w:numId w:val="7"/>
        </w:numPr>
        <w:shd w:val="clear" w:color="auto" w:fill="FCFDFE"/>
        <w:tabs>
          <w:tab w:val="clear" w:pos="720"/>
          <w:tab w:val="num" w:pos="450"/>
        </w:tabs>
        <w:spacing w:before="0" w:beforeAutospacing="0" w:after="0" w:afterAutospacing="0"/>
        <w:ind w:hanging="72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ข้อมูลส่วนบุคคลที่เราเก็บรวบรวมและใช้</w:t>
      </w:r>
    </w:p>
    <w:p w14:paraId="662A1881" w14:textId="77777777" w:rsidR="00037CD4" w:rsidRPr="00037CD4" w:rsidRDefault="00037CD4" w:rsidP="009A1A9D">
      <w:pPr>
        <w:pStyle w:val="NormalWeb"/>
        <w:shd w:val="clear" w:color="auto" w:fill="FCFDFE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ตามวัตถุประสงค์ตามที่ได้แจ้งในข้อ 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2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. เราทำการติดตั้งกล้องวงจรปิดในตำแหน่งที่มองเห็นได้ โดยจะจัดวางป้ายเตือนว่ามีการใช้งานกล้องวงจรปิด ณ ทางเข้าและทางออก รวมถึงพื้นที่ที่เราเห็นสมควรว่าเป็นจุดที่ต้องมีการเฝ้าระวัง เพื่อเก็บรวบรวมข้อมูลส่วนบุคคลของท่านเมื่อท่านเข้ามายังพื้นที่ ดังต่อไปนี้</w:t>
      </w:r>
    </w:p>
    <w:p w14:paraId="77FAE833" w14:textId="77777777" w:rsidR="00037CD4" w:rsidRPr="00037CD4" w:rsidRDefault="00037CD4" w:rsidP="00037CD4">
      <w:pPr>
        <w:pStyle w:val="NormalWeb"/>
        <w:shd w:val="clear" w:color="auto" w:fill="FCFDFE"/>
        <w:spacing w:before="0" w:beforeAutospacing="0" w:after="0" w:afterAutospacing="0"/>
        <w:ind w:left="851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037CD4" w:rsidRPr="00037CD4" w14:paraId="07F2DA2B" w14:textId="77777777" w:rsidTr="00037CD4">
        <w:trPr>
          <w:trHeight w:val="452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FAAD679" w14:textId="77777777" w:rsidR="00037CD4" w:rsidRPr="00037CD4" w:rsidRDefault="00037CD4" w:rsidP="00037CD4">
            <w:pPr>
              <w:pStyle w:val="NormalWeb"/>
              <w:shd w:val="clear" w:color="auto" w:fill="FCFDFE"/>
              <w:spacing w:before="150" w:beforeAutospacing="0" w:after="15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7CD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รายการข้อมูลส่วนบุคคลที่เก็บรวบรวม</w:t>
            </w:r>
          </w:p>
        </w:tc>
      </w:tr>
      <w:tr w:rsidR="00037CD4" w:rsidRPr="00037CD4" w14:paraId="2A29DCB1" w14:textId="77777777" w:rsidTr="00037CD4">
        <w:trPr>
          <w:trHeight w:val="1120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AA860FE" w14:textId="77777777" w:rsidR="00037CD4" w:rsidRPr="00037CD4" w:rsidRDefault="00037CD4" w:rsidP="00037CD4">
            <w:pPr>
              <w:pStyle w:val="NormalWeb"/>
              <w:numPr>
                <w:ilvl w:val="0"/>
                <w:numId w:val="11"/>
              </w:numPr>
              <w:shd w:val="clear" w:color="auto" w:fill="FCFDFE"/>
              <w:spacing w:before="0" w:beforeAutospacing="0" w:after="0" w:afterAutospacing="0"/>
              <w:ind w:left="561" w:right="177"/>
              <w:jc w:val="both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37CD4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ภาพนิ่ง</w:t>
            </w:r>
          </w:p>
          <w:p w14:paraId="789D9AAE" w14:textId="77777777" w:rsidR="00037CD4" w:rsidRPr="00037CD4" w:rsidRDefault="00037CD4" w:rsidP="00037CD4">
            <w:pPr>
              <w:pStyle w:val="NormalWeb"/>
              <w:numPr>
                <w:ilvl w:val="0"/>
                <w:numId w:val="11"/>
              </w:numPr>
              <w:shd w:val="clear" w:color="auto" w:fill="FCFDFE"/>
              <w:spacing w:before="0" w:beforeAutospacing="0" w:after="0" w:afterAutospacing="0"/>
              <w:ind w:left="561" w:right="177"/>
              <w:jc w:val="both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37CD4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ภาพเคลื่อนไหว</w:t>
            </w:r>
          </w:p>
          <w:p w14:paraId="5143FE12" w14:textId="77777777" w:rsidR="00037CD4" w:rsidRPr="00037CD4" w:rsidRDefault="00037CD4" w:rsidP="00037CD4">
            <w:pPr>
              <w:pStyle w:val="NormalWeb"/>
              <w:numPr>
                <w:ilvl w:val="0"/>
                <w:numId w:val="11"/>
              </w:numPr>
              <w:shd w:val="clear" w:color="auto" w:fill="FCFDFE"/>
              <w:spacing w:before="0" w:beforeAutospacing="0" w:after="0" w:afterAutospacing="0"/>
              <w:ind w:left="561" w:right="177"/>
              <w:jc w:val="both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37CD4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เสียง</w:t>
            </w:r>
          </w:p>
          <w:p w14:paraId="416065B0" w14:textId="73359F2B" w:rsidR="00037CD4" w:rsidRPr="006B1E40" w:rsidRDefault="00037CD4" w:rsidP="006B1E40">
            <w:pPr>
              <w:pStyle w:val="NormalWeb"/>
              <w:numPr>
                <w:ilvl w:val="0"/>
                <w:numId w:val="11"/>
              </w:numPr>
              <w:shd w:val="clear" w:color="auto" w:fill="FCFDFE"/>
              <w:spacing w:before="0" w:beforeAutospacing="0" w:after="0" w:afterAutospacing="0"/>
              <w:ind w:left="561" w:right="177"/>
              <w:jc w:val="both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37CD4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ภาพทรัพย์สินของท่าน เช่น พาหนะ กระเป๋า หมวก เครื่องแต่งกาย เป็นต้น</w:t>
            </w:r>
          </w:p>
        </w:tc>
      </w:tr>
    </w:tbl>
    <w:p w14:paraId="23043E48" w14:textId="77777777" w:rsidR="00037CD4" w:rsidRPr="00037CD4" w:rsidRDefault="00037CD4" w:rsidP="00037CD4">
      <w:pPr>
        <w:pStyle w:val="NormalWeb"/>
        <w:shd w:val="clear" w:color="auto" w:fill="FCFDFE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Style w:val="apple-tab-span"/>
          <w:rFonts w:ascii="TH SarabunPSK" w:hAnsi="TH SarabunPSK" w:cs="TH SarabunPSK" w:hint="cs"/>
          <w:color w:val="000000"/>
          <w:sz w:val="32"/>
          <w:szCs w:val="32"/>
        </w:rPr>
        <w:tab/>
      </w:r>
    </w:p>
    <w:p w14:paraId="74D60AAC" w14:textId="32B8C079" w:rsidR="00037CD4" w:rsidRDefault="00037CD4" w:rsidP="009A1A9D">
      <w:pPr>
        <w:pStyle w:val="NormalWeb"/>
        <w:shd w:val="clear" w:color="auto" w:fill="FCFDFE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 เราจะไม่ทำการติดตั้งกล้องวงจรปิดในพื้นที่ที่อาจล่วงละเมิดสิทธิขั้นพื้นฐานของท่านจนเกินสมควร ได้แก่ ห้องพัก ห้องน้ำ ห้องอาบน้ำ หรือสถานที่เพื่อใช้ในการพักผ่อนของผู้ปฏิบัติงาน</w:t>
      </w:r>
    </w:p>
    <w:p w14:paraId="70DBAB5E" w14:textId="77777777" w:rsidR="00037CD4" w:rsidRPr="00037CD4" w:rsidRDefault="00037CD4" w:rsidP="00037CD4">
      <w:pPr>
        <w:pStyle w:val="NormalWeb"/>
        <w:shd w:val="clear" w:color="auto" w:fill="FCFDFE"/>
        <w:spacing w:before="0" w:beforeAutospacing="0" w:after="0" w:afterAutospacing="0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5264635E" w14:textId="5488B0A7" w:rsidR="00037CD4" w:rsidRPr="00037CD4" w:rsidRDefault="00037CD4" w:rsidP="00B00780">
      <w:pPr>
        <w:pStyle w:val="NormalWeb"/>
        <w:numPr>
          <w:ilvl w:val="0"/>
          <w:numId w:val="7"/>
        </w:numPr>
        <w:shd w:val="clear" w:color="auto" w:fill="FCFDFE"/>
        <w:tabs>
          <w:tab w:val="left" w:pos="360"/>
          <w:tab w:val="left" w:pos="810"/>
        </w:tabs>
        <w:spacing w:before="0" w:beforeAutospacing="0" w:after="0" w:afterAutospacing="0"/>
        <w:ind w:hanging="72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การเปิดเผยข้อมูลส่วนบุคคลของท่าน</w:t>
      </w:r>
    </w:p>
    <w:p w14:paraId="7044E2CA" w14:textId="4CA82086" w:rsidR="00037CD4" w:rsidRPr="00037CD4" w:rsidRDefault="00037CD4" w:rsidP="009A1A9D">
      <w:pPr>
        <w:pStyle w:val="NormalWeb"/>
        <w:shd w:val="clear" w:color="auto" w:fill="FCFDFE"/>
        <w:spacing w:before="0" w:beforeAutospacing="0" w:after="15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Style w:val="apple-tab-span"/>
          <w:rFonts w:ascii="TH SarabunPSK" w:hAnsi="TH SarabunPSK" w:cs="TH SarabunPSK" w:hint="cs"/>
          <w:color w:val="000000"/>
          <w:sz w:val="32"/>
          <w:szCs w:val="32"/>
        </w:rPr>
        <w:tab/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เราจะเก็บรักษาข้อมูลในกล้องวงจรปิดที่เกี่ยวกับท่านไว้เป็นความลับ และจะไม่ทำการเปิดเผย เว้นแต่ กรณีที่เรามีความจำเป็นเพื่อให้สามารถบรรลุวัตถุประสงค์ในการเฝ้าระวังสังเกตการณ์ตามที่ได้ระบุในประกาศฉบับนี้ เราอาจเปิดเผยข้อมูลในกล้องวงจรปิดแก่ประเภทของบุคคลหรือนิติบุคคล</w:t>
      </w:r>
      <w:r w:rsidR="008711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ดังต่อไปนี้</w:t>
      </w:r>
    </w:p>
    <w:p w14:paraId="1DBD50D4" w14:textId="5664313D" w:rsidR="00037CD4" w:rsidRPr="00037CD4" w:rsidRDefault="00037CD4" w:rsidP="00805116">
      <w:pPr>
        <w:pStyle w:val="NormalWeb"/>
        <w:numPr>
          <w:ilvl w:val="1"/>
          <w:numId w:val="28"/>
        </w:numPr>
        <w:shd w:val="clear" w:color="auto" w:fill="FCFDFE"/>
        <w:spacing w:before="150" w:beforeAutospacing="0" w:after="0" w:afterAutospacing="0"/>
        <w:contextualSpacing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หน่วยงานที่มีอำนาจหน้าที่ตามที่กฎหมายกำหนด เพื่อช่วยเหลือ สนับสนุนในการบังคับใช้กฎหมาย หรือเพื่อการดำเนินการสืบสวน สอบสวน หรือการดำเนินคดีความต่าง ๆ</w:t>
      </w:r>
    </w:p>
    <w:p w14:paraId="02D288CC" w14:textId="67496082" w:rsidR="00037CD4" w:rsidRPr="00037CD4" w:rsidRDefault="00037CD4" w:rsidP="00805116">
      <w:pPr>
        <w:pStyle w:val="NormalWeb"/>
        <w:numPr>
          <w:ilvl w:val="1"/>
          <w:numId w:val="28"/>
        </w:numPr>
        <w:shd w:val="clear" w:color="auto" w:fill="FCFDFE"/>
        <w:spacing w:before="0" w:beforeAutospacing="0" w:after="150" w:afterAutospacing="0"/>
        <w:contextualSpacing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ผู้ให้บริการซึ่งเป็นบุคคลภายนอก เพื่อความจำเป็นในการสร้างความมั่นใจในเรื่องการป้องกันหรือระงับอันตรายต่อชีวิต ร่างกาย สุขภาพ รวมทั้งทรัพย์สินของท่านหรือบุคคลอื่น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0102655F" w14:textId="77777777" w:rsidR="00037CD4" w:rsidRPr="00037CD4" w:rsidRDefault="00037CD4" w:rsidP="00037CD4">
      <w:pPr>
        <w:pStyle w:val="NormalWeb"/>
        <w:shd w:val="clear" w:color="auto" w:fill="FCFDFE"/>
        <w:spacing w:before="150" w:beforeAutospacing="0" w:after="150" w:afterAutospacing="0"/>
        <w:ind w:left="792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53F7ADE0" w14:textId="4DB87BFE" w:rsidR="00037CD4" w:rsidRPr="00127843" w:rsidRDefault="00037CD4" w:rsidP="00B00780">
      <w:pPr>
        <w:pStyle w:val="NormalWeb"/>
        <w:numPr>
          <w:ilvl w:val="0"/>
          <w:numId w:val="7"/>
        </w:numPr>
        <w:shd w:val="clear" w:color="auto" w:fill="FCFDFE"/>
        <w:tabs>
          <w:tab w:val="clear" w:pos="720"/>
          <w:tab w:val="num" w:pos="360"/>
        </w:tabs>
        <w:spacing w:before="150" w:beforeAutospacing="0" w:after="0" w:afterAutospacing="0"/>
        <w:ind w:hanging="72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สิทธิตามพระราชบัญญัติคุ้มครองข้อมูลส่วนบุคคล พ.ศ.</w:t>
      </w:r>
      <w:r w:rsidR="00871161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871161" w:rsidRPr="0012784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2562</w:t>
      </w:r>
      <w:r w:rsidRPr="00127843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ของท่าน</w:t>
      </w:r>
    </w:p>
    <w:p w14:paraId="5FD64556" w14:textId="0E34FC38" w:rsidR="00037CD4" w:rsidRPr="00037CD4" w:rsidRDefault="00037CD4" w:rsidP="009A1A9D">
      <w:pPr>
        <w:pStyle w:val="NormalWeb"/>
        <w:shd w:val="clear" w:color="auto" w:fill="FCFDFE"/>
        <w:spacing w:before="0" w:beforeAutospacing="0" w:after="150" w:afterAutospacing="0"/>
        <w:ind w:firstLine="750"/>
        <w:jc w:val="thaiDistribute"/>
        <w:rPr>
          <w:rFonts w:ascii="TH SarabunPSK" w:hAnsi="TH SarabunPSK" w:cs="TH SarabunPSK"/>
          <w:sz w:val="32"/>
          <w:szCs w:val="32"/>
        </w:rPr>
      </w:pPr>
      <w:r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พระราชบัญญัติคุ้มครองข้อมูลส่วนบุคคล พ.ศ. </w:t>
      </w:r>
      <w:r w:rsidR="00871161" w:rsidRPr="00127843">
        <w:rPr>
          <w:rFonts w:ascii="TH SarabunPSK" w:hAnsi="TH SarabunPSK" w:cs="TH SarabunPSK"/>
          <w:color w:val="000000"/>
          <w:sz w:val="32"/>
          <w:szCs w:val="32"/>
        </w:rPr>
        <w:t>2562</w:t>
      </w:r>
      <w:r w:rsidR="001278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มีวัตถุประสงค์เพื่อให้ข้อมูลส่วนบุคคลของท่านอยู่ในความควบคุมของท่านได้มากขึ้น โดยท่านสามารถใช้สิทธิตามพระราชบัญญัติคุ้มครองข้อมูลส่วนบุคคล พ.ศ. </w:t>
      </w:r>
      <w:r w:rsidR="00871161" w:rsidRPr="00127843">
        <w:rPr>
          <w:rFonts w:ascii="TH SarabunPSK" w:hAnsi="TH SarabunPSK" w:cs="TH SarabunPSK"/>
          <w:color w:val="000000"/>
          <w:sz w:val="32"/>
          <w:szCs w:val="32"/>
        </w:rPr>
        <w:t xml:space="preserve">2562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เมื่อบทบัญญัติในส่วนที่เกี่ยวกับสิทธิของเจ้าของข้อมูลส่วนบุคคลมีผลใช้บังคับ ซึ่งมีรายละเอียดดังต่อไปนี้</w:t>
      </w:r>
    </w:p>
    <w:p w14:paraId="3A2EED2D" w14:textId="03485CFE" w:rsidR="00037CD4" w:rsidRPr="00037CD4" w:rsidRDefault="00037CD4" w:rsidP="00FD5A03">
      <w:pPr>
        <w:pStyle w:val="NormalWeb"/>
        <w:numPr>
          <w:ilvl w:val="0"/>
          <w:numId w:val="15"/>
        </w:numPr>
        <w:shd w:val="clear" w:color="auto" w:fill="FCFDFE"/>
        <w:spacing w:before="150" w:beforeAutospacing="0" w:after="0" w:afterAutospacing="0"/>
        <w:ind w:left="1080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สิทธิในการเข้าถึง รับสำเนา</w:t>
      </w:r>
      <w:r w:rsidR="0025673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และขอให้เปิดเผยที่มาของข้อมูลส่วนบุคคลของท่านที่เราเก็บรวบรวมอยู่ เว้นแต่กรณีที่เรามีสิทธิปฏิเสธคำขอของท่านตามกฎหมายหรือคำสั่งศาล หรือกรณีที่คำขอของท่านจะมีผลกระทบที่อาจก่อให้เกิดความเสียหายต่อสิทธิและเสรีภาพของบุคคลอื่น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354DB7A2" w14:textId="0A243599" w:rsidR="00037CD4" w:rsidRPr="00037CD4" w:rsidRDefault="00037CD4" w:rsidP="00FD5A03">
      <w:pPr>
        <w:pStyle w:val="NormalWeb"/>
        <w:numPr>
          <w:ilvl w:val="0"/>
          <w:numId w:val="15"/>
        </w:numPr>
        <w:shd w:val="clear" w:color="auto" w:fill="FCFDFE"/>
        <w:spacing w:before="0" w:beforeAutospacing="0" w:after="0" w:afterAutospacing="0"/>
        <w:ind w:left="1080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สิทธิในการขอแก้ไขข้อมูลส่วนบุคคลของท่านที่ไม่ถูกต้องหรือไม่ครบถ้วน เพื่อให้มีความถูกต้อง เป็นปัจจุบัน สมบูรณ์ และไม่ก่อให้เกิดความเข้าใจผิด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018A84FE" w14:textId="73A3A29B" w:rsidR="00037CD4" w:rsidRPr="00037CD4" w:rsidRDefault="00037CD4" w:rsidP="00FD5A03">
      <w:pPr>
        <w:pStyle w:val="NormalWeb"/>
        <w:numPr>
          <w:ilvl w:val="0"/>
          <w:numId w:val="15"/>
        </w:numPr>
        <w:shd w:val="clear" w:color="auto" w:fill="FCFDFE"/>
        <w:spacing w:before="0" w:beforeAutospacing="0" w:after="0" w:afterAutospacing="0"/>
        <w:ind w:left="990" w:hanging="270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สิทธิในการขอให้ระงับการใช้ข้อมูลส่วนบุคคลของท่านในกรณีหนึ่งกรณีใด</w:t>
      </w:r>
      <w:r w:rsidR="0025673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ดังต่อไปนี้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3A1CAE29" w14:textId="09F88987" w:rsidR="00037CD4" w:rsidRDefault="00037CD4" w:rsidP="00FD5A03">
      <w:pPr>
        <w:pStyle w:val="NormalWeb"/>
        <w:numPr>
          <w:ilvl w:val="1"/>
          <w:numId w:val="15"/>
        </w:numPr>
        <w:shd w:val="clear" w:color="auto" w:fill="FCFDFE"/>
        <w:spacing w:before="150" w:beforeAutospacing="0" w:after="0" w:afterAutospacing="0"/>
        <w:ind w:left="1530" w:hanging="450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อยู่ในช่วงเวลาที่เราทำการตรวจสอบตามคำร้องขอของท่านให้แก้ไขข้อมูลส่วนบุคคลของท่านให้ถูกต้อง สมบูรณ์และเป็นปัจจุบัน</w:t>
      </w:r>
    </w:p>
    <w:p w14:paraId="795222F9" w14:textId="65528A1B" w:rsidR="00037CD4" w:rsidRDefault="00037CD4" w:rsidP="00FD5A03">
      <w:pPr>
        <w:pStyle w:val="NormalWeb"/>
        <w:numPr>
          <w:ilvl w:val="1"/>
          <w:numId w:val="15"/>
        </w:numPr>
        <w:shd w:val="clear" w:color="auto" w:fill="FCFDFE"/>
        <w:spacing w:before="150" w:beforeAutospacing="0" w:after="0" w:afterAutospacing="0"/>
        <w:ind w:left="1530" w:hanging="450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FD5A03">
        <w:rPr>
          <w:rFonts w:ascii="TH SarabunPSK" w:hAnsi="TH SarabunPSK" w:cs="TH SarabunPSK" w:hint="cs"/>
          <w:color w:val="000000"/>
          <w:sz w:val="32"/>
          <w:szCs w:val="32"/>
          <w:cs/>
        </w:rPr>
        <w:t>ข้อมูลส่วนบุคคลของท่านถูกเก็บรวบรวม ใช้หรือเปิดเผยโดยมิชอบด้วยกฎหมาย</w:t>
      </w:r>
    </w:p>
    <w:p w14:paraId="5F14AC15" w14:textId="484E3E3A" w:rsidR="00037CD4" w:rsidRDefault="00037CD4" w:rsidP="00FD5A03">
      <w:pPr>
        <w:pStyle w:val="NormalWeb"/>
        <w:numPr>
          <w:ilvl w:val="1"/>
          <w:numId w:val="15"/>
        </w:numPr>
        <w:shd w:val="clear" w:color="auto" w:fill="FCFDFE"/>
        <w:spacing w:before="150" w:beforeAutospacing="0" w:after="0" w:afterAutospacing="0"/>
        <w:ind w:left="1530" w:hanging="450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FD5A03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ข้อมูลส่วนบุคคลของท่านหมดความจำเป็นในการเก็บรักษาไว้ตามวัตถุประสงค์เราได้แจ้งไว้ในการเก็บรวบรวม แต่ท่านประสงค์ให้เราเก็บรักษาข้อมูลนั้นต่อไปเพื่อประกอบการใช้สิทธิตามกฎหมายของท่าน</w:t>
      </w:r>
    </w:p>
    <w:p w14:paraId="371A84C3" w14:textId="3FCCD338" w:rsidR="00037CD4" w:rsidRPr="00FD5A03" w:rsidRDefault="00037CD4" w:rsidP="00FD5A03">
      <w:pPr>
        <w:pStyle w:val="NormalWeb"/>
        <w:numPr>
          <w:ilvl w:val="1"/>
          <w:numId w:val="15"/>
        </w:numPr>
        <w:shd w:val="clear" w:color="auto" w:fill="FCFDFE"/>
        <w:spacing w:before="150" w:beforeAutospacing="0" w:after="0" w:afterAutospacing="0"/>
        <w:ind w:left="1530" w:hanging="450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FD5A03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เมื่ออยู่ในช่วงเวลาที่เรากำลังพิสูจน์ให้ท่านเห็นถึงเหตุอันชอบด้วยกฎหมายในการเก็บรวบรวม</w:t>
      </w:r>
      <w:r w:rsidR="00C403E7" w:rsidRPr="00FD5A0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ใช้หรือเปิดเผย</w:t>
      </w:r>
      <w:r w:rsidRPr="00FD5A03">
        <w:rPr>
          <w:rFonts w:ascii="TH SarabunPSK" w:hAnsi="TH SarabunPSK" w:cs="TH SarabunPSK" w:hint="cs"/>
          <w:color w:val="000000"/>
          <w:sz w:val="32"/>
          <w:szCs w:val="32"/>
          <w:cs/>
        </w:rPr>
        <w:t>ข้อมูลส่วนบุคคลของท่าน หรือตรวจสอบความจำเป็นในการเก็บรวบรวม ใช้ หรือเปิดเผยข้อมูลส่วนบุคคลของท่านเพื่อประโยชน์สาธารณะ อันเนื่องมาจากการที่ท่านได้ใช้สิทธิคัดค้านการเก็บรวบรวม ใช้ หรือเปิดเผยข้อมูลส่วนบุคคลของท่าน</w:t>
      </w:r>
    </w:p>
    <w:p w14:paraId="0F63EC3C" w14:textId="3F743D2F" w:rsidR="00037CD4" w:rsidRDefault="00037CD4" w:rsidP="00536E45">
      <w:pPr>
        <w:pStyle w:val="NormalWeb"/>
        <w:numPr>
          <w:ilvl w:val="0"/>
          <w:numId w:val="15"/>
        </w:numPr>
        <w:shd w:val="clear" w:color="auto" w:fill="FCFDFE"/>
        <w:spacing w:before="150" w:beforeAutospacing="0" w:after="150" w:afterAutospacing="0"/>
        <w:ind w:left="786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สิทธิในการคัดค้านการเก็บรวบรวม ใช้ หรือเปิดเผยข้อมูลส่วนบุคคลของท่าน เว้นแต่กรณีที่เราเหตุในการปฏิเสธคำขอของท่านโดยชอบด้วยกฎหมาย (เช่น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เราสามารถแสดงให้เห็นว่าการเก็บรวบรวม ใช้ หรือเปิดเผยข้อมูลส่วนบุคคลของท่านมีเหตุอันชอบด้วยกฎหมายยิ่งกว่า หรือเพื่อการก่อตั้งสิทธิเรียกร้องตามกฎหมาย การปฏิบัติตามหรือการใช้สิทธิเรียกร้องทางกฎหมาย หรือเพื่อประโยชน์สาธารณะตามภารกิจของเรา)</w:t>
      </w:r>
    </w:p>
    <w:p w14:paraId="695C0DFC" w14:textId="77777777" w:rsidR="00FD5A03" w:rsidRPr="00037CD4" w:rsidRDefault="00FD5A03" w:rsidP="00FD5A03">
      <w:pPr>
        <w:pStyle w:val="NormalWeb"/>
        <w:shd w:val="clear" w:color="auto" w:fill="FCFDFE"/>
        <w:spacing w:before="150" w:beforeAutospacing="0" w:after="150" w:afterAutospacing="0"/>
        <w:ind w:left="786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</w:p>
    <w:p w14:paraId="17063E17" w14:textId="36C765BB" w:rsidR="00037CD4" w:rsidRPr="00FD5A03" w:rsidRDefault="00037CD4" w:rsidP="00B00780">
      <w:pPr>
        <w:pStyle w:val="NormalWeb"/>
        <w:numPr>
          <w:ilvl w:val="0"/>
          <w:numId w:val="7"/>
        </w:numPr>
        <w:shd w:val="clear" w:color="auto" w:fill="FCFDFE"/>
        <w:tabs>
          <w:tab w:val="clear" w:pos="720"/>
          <w:tab w:val="num" w:pos="360"/>
        </w:tabs>
        <w:spacing w:before="0" w:beforeAutospacing="0" w:after="0" w:afterAutospacing="0"/>
        <w:ind w:hanging="720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ระยะเวลาในการเก็บรักษาข้อมูลส่วนบุคคล</w:t>
      </w:r>
    </w:p>
    <w:p w14:paraId="6588B56C" w14:textId="6D20FED7" w:rsidR="00037CD4" w:rsidRPr="00037CD4" w:rsidRDefault="00037CD4" w:rsidP="00536E45">
      <w:pPr>
        <w:pStyle w:val="NormalWeb"/>
        <w:shd w:val="clear" w:color="auto" w:fill="FCFDFE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เพื่อบรรลุวัตถุประสงค์ของการเฝ้าระวังสังเกตโดยการใช้อุปกรณ์กล้องวงจรปิดตามที่ประกาศนี้กำหนด เราจะเก็บรักษาข้อมูลส่วนบุคคลในกล้องวงจรปิดที่เกี่ยวข้องกับท่าน</w:t>
      </w:r>
      <w:r w:rsidR="00E503AA" w:rsidRPr="00864D14">
        <w:rPr>
          <w:rFonts w:ascii="TH SarabunPSK" w:hAnsi="TH SarabunPSK" w:cs="TH SarabunPSK"/>
          <w:sz w:val="32"/>
          <w:szCs w:val="32"/>
          <w:cs/>
        </w:rPr>
        <w:t>เท่าที่ข้อมูลนั้นยังมีความจำเป็นตามวัตถุประสงค์ในการเก็บรวมรวมใช้ข้อมูลเท่านั้น และลบทำลายเมื่อหมดความจำเป็น</w:t>
      </w:r>
      <w:r w:rsidR="00E503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ทั้งนี้เมื่อพ้นระยะเวลาดังกล่าวเราจะทำการลบ ทำลายข้อมูลส่วนบุคคลของท่านต่อไป</w:t>
      </w:r>
    </w:p>
    <w:p w14:paraId="4DFAE938" w14:textId="464D5684" w:rsidR="00037CD4" w:rsidRPr="00037CD4" w:rsidRDefault="00037CD4" w:rsidP="00B00780">
      <w:pPr>
        <w:pStyle w:val="NormalWeb"/>
        <w:shd w:val="clear" w:color="auto" w:fill="FCFDFE"/>
        <w:spacing w:before="0" w:beforeAutospacing="0" w:after="0" w:afterAutospacing="0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 </w:t>
      </w:r>
    </w:p>
    <w:p w14:paraId="2DD1F3D1" w14:textId="09CA7C11" w:rsidR="00037CD4" w:rsidRPr="00037CD4" w:rsidRDefault="00037CD4" w:rsidP="00B00780">
      <w:pPr>
        <w:pStyle w:val="NormalWeb"/>
        <w:numPr>
          <w:ilvl w:val="0"/>
          <w:numId w:val="7"/>
        </w:numPr>
        <w:shd w:val="clear" w:color="auto" w:fill="FCFDFE"/>
        <w:tabs>
          <w:tab w:val="clear" w:pos="720"/>
          <w:tab w:val="num" w:pos="360"/>
        </w:tabs>
        <w:spacing w:before="0" w:beforeAutospacing="0" w:after="0" w:afterAutospacing="0"/>
        <w:ind w:hanging="72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ความรับผิดชอบของ</w:t>
      </w:r>
      <w:r w:rsidR="00714795" w:rsidRPr="00127843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ผู้ควบคุมข้อมูลส่วน</w:t>
      </w:r>
      <w:r w:rsidRPr="00127843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บุคคล</w:t>
      </w:r>
    </w:p>
    <w:p w14:paraId="6A837709" w14:textId="5C898519" w:rsidR="00037CD4" w:rsidRPr="00037CD4" w:rsidRDefault="00037CD4" w:rsidP="00536E45">
      <w:pPr>
        <w:pStyle w:val="NormalWeb"/>
        <w:shd w:val="clear" w:color="auto" w:fill="FCFDFE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เราได้กำหนดให้เจ้าหน้าที่เฉพาะผู้ที่มีอำนาจหน้าที่เกี่ยวข้องในการจัดเก็บรวบรวม </w:t>
      </w:r>
      <w:r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ใช้ </w:t>
      </w:r>
      <w:r w:rsidR="00CF2DAA"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เปิดเผย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ข้อมูลส่วนบุคคลของกิจกรรมการประมวลผลนี้เท่านั้นที่จะสามารถเข้าถึงข้อมูลส่วนบุคคลของท่านได้ โดยเราจะดำเนินการให้เจ้าหน้าที่ปฏิบัติตามประกาศนี้อย่างเคร่งครัด</w:t>
      </w:r>
    </w:p>
    <w:p w14:paraId="507A7381" w14:textId="77777777" w:rsidR="00037CD4" w:rsidRPr="00037CD4" w:rsidRDefault="00037CD4" w:rsidP="00037CD4">
      <w:pPr>
        <w:pStyle w:val="NormalWeb"/>
        <w:shd w:val="clear" w:color="auto" w:fill="FCFDFE"/>
        <w:spacing w:before="0" w:beforeAutospacing="0" w:after="0" w:afterAutospacing="0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lastRenderedPageBreak/>
        <w:t> </w:t>
      </w:r>
    </w:p>
    <w:p w14:paraId="04ADF089" w14:textId="29F415E6" w:rsidR="00037CD4" w:rsidRPr="00037CD4" w:rsidRDefault="00037CD4" w:rsidP="00B00780">
      <w:pPr>
        <w:pStyle w:val="NormalWeb"/>
        <w:numPr>
          <w:ilvl w:val="0"/>
          <w:numId w:val="7"/>
        </w:numPr>
        <w:shd w:val="clear" w:color="auto" w:fill="FCFDFE"/>
        <w:tabs>
          <w:tab w:val="left" w:pos="450"/>
        </w:tabs>
        <w:spacing w:before="0" w:beforeAutospacing="0" w:after="0" w:afterAutospacing="0"/>
        <w:ind w:hanging="72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การเปลี่ยนแปลงแก้ไขคำประกาศเกี่ยวกับความเป็นส่วนตัว</w:t>
      </w:r>
    </w:p>
    <w:p w14:paraId="1FF174FD" w14:textId="68508A95" w:rsidR="00037CD4" w:rsidRPr="00037CD4" w:rsidRDefault="00037CD4" w:rsidP="00536E45">
      <w:pPr>
        <w:pStyle w:val="NormalWeb"/>
        <w:shd w:val="clear" w:color="auto" w:fill="FCFDFE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ในการปรับปรุงหรือเปลี่ยนแปลงประกาศนี้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เราอาจพิจารณาแก้ไขเปลี่ยนแปลงตามที่เห็นสมควร และจะทำการแจ้งให้ท่านทราบผ่านช่อง</w:t>
      </w:r>
      <w:r w:rsidR="0080511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เว็บไซต์ </w:t>
      </w:r>
      <w:hyperlink r:id="rId8" w:history="1">
        <w:r w:rsidR="00805116" w:rsidRPr="00C73564">
          <w:rPr>
            <w:rStyle w:val="Hyperlink"/>
            <w:rFonts w:ascii="TH SarabunPSK" w:hAnsi="TH SarabunPSK" w:cs="TH SarabunPSK"/>
            <w:sz w:val="32"/>
            <w:szCs w:val="32"/>
          </w:rPr>
          <w:t>https://pdpa.sut.ac.th</w:t>
        </w:r>
      </w:hyperlink>
      <w:r w:rsidR="008051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ทางโดยมีวันที่ของ</w:t>
      </w:r>
      <w:proofErr w:type="spellStart"/>
      <w:r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เวอร์ชัน</w:t>
      </w:r>
      <w:proofErr w:type="spellEnd"/>
      <w:r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ล่าสุด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กำกับอยู่ตอนท้าย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อย่างไรก็ดี เราขอแนะนำให้ท่านโปรดตรวจสอบเพื่อรับทราบประกาศฉบับใหม่อย่างสม่ำเสมอ โดยเฉพาะก่อนที่ท่านจะเข้ามาในพื้นที่ของเรา</w:t>
      </w:r>
    </w:p>
    <w:p w14:paraId="0D21D0C0" w14:textId="77777777" w:rsidR="00037CD4" w:rsidRPr="00037CD4" w:rsidRDefault="00037CD4" w:rsidP="00536E45">
      <w:pPr>
        <w:pStyle w:val="NormalWeb"/>
        <w:shd w:val="clear" w:color="auto" w:fill="FCFDFE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การเข้ามาในพื้นที่ของท่าน ถือเป็นการรับทราบตามข้อตกลงในประกาศนี้ ทั้งนี้ โปรดระงับการเข้าพื้นที่ หากท่านไม่เห็นด้วยกับข้อตกลงในประกาศฉบับนี้ หากท่านยังคงเข้ามาในพื้นที่ต่อไปภายหลังจากที่ประกาศนี้มีการแก้ไขและนำขึ้นประกาศในช่องทางข้างต้นแล้ว จะถือว่าท่านได้รับทราบการเปลี่ยนแปลงดังกล่าวแล้ว</w:t>
      </w:r>
    </w:p>
    <w:p w14:paraId="5BBCCAD4" w14:textId="77777777" w:rsidR="00E503AA" w:rsidRDefault="00E503AA" w:rsidP="00E503AA">
      <w:pPr>
        <w:rPr>
          <w:rStyle w:val="Hyperlink"/>
          <w:rFonts w:ascii="TH SarabunPSK" w:hAnsi="TH SarabunPSK" w:cs="TH SarabunPSK"/>
          <w:sz w:val="32"/>
          <w:szCs w:val="32"/>
        </w:rPr>
      </w:pPr>
    </w:p>
    <w:p w14:paraId="74BE1156" w14:textId="21CF2F10" w:rsidR="00E503AA" w:rsidRPr="00B00780" w:rsidRDefault="00E503AA" w:rsidP="00B00780">
      <w:pPr>
        <w:pStyle w:val="ListParagraph"/>
        <w:numPr>
          <w:ilvl w:val="0"/>
          <w:numId w:val="7"/>
        </w:numPr>
        <w:tabs>
          <w:tab w:val="clear" w:pos="720"/>
          <w:tab w:val="num" w:pos="450"/>
        </w:tabs>
        <w:ind w:hanging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007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การติดต่อสอบถาม</w:t>
      </w:r>
    </w:p>
    <w:p w14:paraId="3AAC06C8" w14:textId="77777777" w:rsidR="00E503AA" w:rsidRDefault="00E503AA" w:rsidP="00E503AA">
      <w:pPr>
        <w:rPr>
          <w:rFonts w:ascii="TH SarabunPSK" w:hAnsi="TH SarabunPSK" w:cs="TH SarabunPSK"/>
          <w:sz w:val="32"/>
          <w:szCs w:val="32"/>
        </w:rPr>
      </w:pPr>
      <w:r w:rsidRPr="00D441AB">
        <w:rPr>
          <w:rFonts w:ascii="TH SarabunPSK" w:hAnsi="TH SarabunPSK" w:cs="TH SarabunPSK" w:hint="cs"/>
          <w:sz w:val="32"/>
          <w:szCs w:val="32"/>
          <w:cs/>
        </w:rPr>
        <w:t>ท่านสามารถติดต่อสอบถามเกี่ยวกับประกาศฉบับนี้ได้ที่</w:t>
      </w:r>
    </w:p>
    <w:p w14:paraId="748CE7EA" w14:textId="77777777" w:rsidR="00E503AA" w:rsidRPr="00917BC6" w:rsidRDefault="00E503AA" w:rsidP="00E503A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CAA043A" w14:textId="0A3F00A0" w:rsidR="00E503AA" w:rsidRDefault="00B00780" w:rsidP="00E503AA">
      <w:pPr>
        <w:pStyle w:val="NoSpacing"/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E503AA">
        <w:rPr>
          <w:rFonts w:ascii="TH SarabunPSK" w:hAnsi="TH SarabunPSK" w:cs="TH SarabunPSK" w:hint="cs"/>
          <w:b/>
          <w:bCs/>
          <w:sz w:val="32"/>
          <w:szCs w:val="32"/>
          <w:cs/>
        </w:rPr>
        <w:t>.1 ผู้ควบคุมข้อมูลส่วนบุคคล (</w:t>
      </w:r>
      <w:r w:rsidR="00E503AA">
        <w:rPr>
          <w:rFonts w:ascii="TH SarabunPSK" w:hAnsi="TH SarabunPSK" w:cs="TH SarabunPSK"/>
          <w:b/>
          <w:bCs/>
          <w:sz w:val="32"/>
          <w:szCs w:val="32"/>
          <w:lang w:val="en-US"/>
        </w:rPr>
        <w:t>Data Controller</w:t>
      </w:r>
      <w:r w:rsidR="00E503A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171079B" w14:textId="77777777" w:rsidR="00E503AA" w:rsidRPr="000D1969" w:rsidRDefault="00E503AA" w:rsidP="00E503AA">
      <w:pPr>
        <w:pStyle w:val="NoSpacing"/>
        <w:ind w:firstLine="63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D441AB">
        <w:rPr>
          <w:rFonts w:ascii="TH SarabunPSK" w:hAnsi="TH SarabunPSK" w:cs="TH SarabunPSK"/>
          <w:sz w:val="32"/>
          <w:szCs w:val="32"/>
          <w:lang w:val="en-US"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D441AB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</w:t>
      </w:r>
      <w:proofErr w:type="spellStart"/>
      <w:r w:rsidRPr="00D441AB"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 w:rsidRPr="00D441AB">
        <w:rPr>
          <w:rFonts w:ascii="TH SarabunPSK" w:hAnsi="TH SarabunPSK" w:cs="TH SarabunPSK" w:hint="cs"/>
          <w:sz w:val="32"/>
          <w:szCs w:val="32"/>
          <w:cs/>
        </w:rPr>
        <w:t>นารี</w:t>
      </w:r>
    </w:p>
    <w:p w14:paraId="683D7350" w14:textId="77777777" w:rsidR="00E503AA" w:rsidRPr="001D02D0" w:rsidRDefault="00E503AA" w:rsidP="00E503AA">
      <w:pPr>
        <w:pStyle w:val="NoSpacing"/>
        <w:ind w:firstLine="630"/>
        <w:rPr>
          <w:rFonts w:ascii="TH SarabunPSK" w:hAnsi="TH SarabunPSK" w:cs="TH SarabunPSK"/>
          <w:sz w:val="32"/>
          <w:szCs w:val="32"/>
          <w:lang w:val="en-US"/>
        </w:rPr>
      </w:pPr>
      <w:r w:rsidRPr="00D441AB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สถานที่ติดต่อ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 w:rsidRPr="000D1969">
        <w:rPr>
          <w:rFonts w:ascii="TH SarabunPSK" w:hAnsi="TH SarabunPSK" w:cs="TH SarabunPSK"/>
          <w:sz w:val="32"/>
          <w:szCs w:val="32"/>
          <w:cs/>
        </w:rPr>
        <w:t xml:space="preserve"> 111 ถ.มหาวิทยาลัย ต.</w:t>
      </w:r>
      <w:proofErr w:type="spellStart"/>
      <w:r w:rsidRPr="000D1969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0D1969">
        <w:rPr>
          <w:rFonts w:ascii="TH SarabunPSK" w:hAnsi="TH SarabunPSK" w:cs="TH SarabunPSK"/>
          <w:sz w:val="32"/>
          <w:szCs w:val="32"/>
          <w:cs/>
        </w:rPr>
        <w:t>นารี อ.เมือง จ.นครราชสีมา 30000</w:t>
      </w:r>
    </w:p>
    <w:p w14:paraId="187DB223" w14:textId="77777777" w:rsidR="00E503AA" w:rsidRDefault="00E503AA" w:rsidP="00E503AA">
      <w:pPr>
        <w:pStyle w:val="NoSpacing"/>
        <w:ind w:firstLine="630"/>
        <w:rPr>
          <w:rFonts w:ascii="TH SarabunPSK" w:hAnsi="TH SarabunPSK" w:cs="TH SarabunPSK"/>
          <w:sz w:val="32"/>
          <w:szCs w:val="32"/>
        </w:rPr>
      </w:pPr>
      <w:r w:rsidRPr="00D441AB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0D1969">
        <w:rPr>
          <w:rFonts w:ascii="TH SarabunPSK" w:hAnsi="TH SarabunPSK" w:cs="TH SarabunPSK"/>
          <w:sz w:val="32"/>
          <w:szCs w:val="32"/>
          <w:cs/>
        </w:rPr>
        <w:t>หมายเลขโทรศัพท์ 0-4422-</w:t>
      </w:r>
      <w:r>
        <w:rPr>
          <w:rFonts w:ascii="TH SarabunPSK" w:hAnsi="TH SarabunPSK" w:cs="TH SarabunPSK"/>
          <w:sz w:val="32"/>
          <w:szCs w:val="32"/>
        </w:rPr>
        <w:t>4085,</w:t>
      </w:r>
      <w:r w:rsidRPr="000D1969">
        <w:rPr>
          <w:rFonts w:ascii="TH SarabunPSK" w:hAnsi="TH SarabunPSK" w:cs="TH SarabunPSK"/>
          <w:sz w:val="32"/>
          <w:szCs w:val="32"/>
          <w:cs/>
        </w:rPr>
        <w:t xml:space="preserve"> โทรสาร 0-4422-40</w:t>
      </w:r>
      <w:r>
        <w:rPr>
          <w:rFonts w:ascii="TH SarabunPSK" w:hAnsi="TH SarabunPSK" w:cs="TH SarabunPSK"/>
          <w:sz w:val="32"/>
          <w:szCs w:val="32"/>
        </w:rPr>
        <w:t>8</w:t>
      </w:r>
      <w:r w:rsidRPr="000D1969">
        <w:rPr>
          <w:rFonts w:ascii="TH SarabunPSK" w:hAnsi="TH SarabunPSK" w:cs="TH SarabunPSK"/>
          <w:sz w:val="32"/>
          <w:szCs w:val="32"/>
          <w:cs/>
        </w:rPr>
        <w:t>0</w:t>
      </w:r>
    </w:p>
    <w:p w14:paraId="2927A123" w14:textId="77777777" w:rsidR="00E503AA" w:rsidRPr="00E42496" w:rsidRDefault="00E503AA" w:rsidP="00E503AA">
      <w:pPr>
        <w:pStyle w:val="NoSpacing"/>
        <w:ind w:firstLine="630"/>
        <w:rPr>
          <w:rFonts w:ascii="TH SarabunPSK" w:hAnsi="TH SarabunPSK" w:cs="TH SarabunPSK"/>
          <w:sz w:val="32"/>
          <w:szCs w:val="32"/>
          <w:lang w:val="en-US"/>
        </w:rPr>
      </w:pPr>
      <w:r w:rsidRPr="00D441AB">
        <w:rPr>
          <w:rFonts w:ascii="TH SarabunPSK" w:hAnsi="TH SarabunPSK" w:cs="TH SarabunPSK" w:hint="cs"/>
          <w:b/>
          <w:bCs/>
          <w:sz w:val="32"/>
          <w:szCs w:val="32"/>
          <w:cs/>
        </w:rPr>
        <w:t>เว็บไซต์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>: https://pdpa.sut.ac.th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14:paraId="705D8CEF" w14:textId="63A2DBDB" w:rsidR="00E503AA" w:rsidRPr="000D1969" w:rsidRDefault="00B00780" w:rsidP="00E503AA">
      <w:pPr>
        <w:pStyle w:val="NoSpacing"/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E503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E503AA" w:rsidRPr="000D1969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เจ้าหน้าที่คุ้มครองข้อมูลส่วนบุคคล (</w:t>
      </w:r>
      <w:r w:rsidR="00E503AA" w:rsidRPr="000D1969">
        <w:rPr>
          <w:rFonts w:ascii="TH SarabunPSK" w:hAnsi="TH SarabunPSK" w:cs="TH SarabunPSK"/>
          <w:b/>
          <w:bCs/>
          <w:sz w:val="32"/>
          <w:szCs w:val="32"/>
        </w:rPr>
        <w:t>Data Protection Officer: DPO)</w:t>
      </w:r>
    </w:p>
    <w:p w14:paraId="4FF4A921" w14:textId="77777777" w:rsidR="00E503AA" w:rsidRPr="000D1969" w:rsidRDefault="00E503AA" w:rsidP="00E503AA">
      <w:pPr>
        <w:pStyle w:val="NoSpacing"/>
        <w:ind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: </w:t>
      </w:r>
      <w:r w:rsidRPr="000D1969">
        <w:rPr>
          <w:rFonts w:ascii="TH SarabunPSK" w:hAnsi="TH SarabunPSK" w:cs="TH SarabunPSK"/>
          <w:sz w:val="32"/>
          <w:szCs w:val="32"/>
          <w:cs/>
        </w:rPr>
        <w:t>นายณัฐพง</w:t>
      </w:r>
      <w:proofErr w:type="spellStart"/>
      <w:r w:rsidRPr="000D1969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0D1969">
        <w:rPr>
          <w:rFonts w:ascii="TH SarabunPSK" w:hAnsi="TH SarabunPSK" w:cs="TH SarabunPSK"/>
          <w:sz w:val="32"/>
          <w:szCs w:val="32"/>
          <w:cs/>
        </w:rPr>
        <w:t xml:space="preserve"> อรุณศรีศุภมิตร</w:t>
      </w:r>
    </w:p>
    <w:p w14:paraId="78093E03" w14:textId="77777777" w:rsidR="00E503AA" w:rsidRPr="000D1969" w:rsidRDefault="00E503AA" w:rsidP="00E503AA">
      <w:pPr>
        <w:pStyle w:val="NoSpacing"/>
        <w:ind w:firstLine="630"/>
        <w:rPr>
          <w:rFonts w:ascii="TH SarabunPSK" w:hAnsi="TH SarabunPSK" w:cs="TH SarabunPSK"/>
          <w:sz w:val="32"/>
          <w:szCs w:val="32"/>
        </w:rPr>
      </w:pPr>
      <w:r w:rsidRPr="00D441AB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สถานที่ติดต่อ</w:t>
      </w:r>
      <w:r w:rsidRPr="000D196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ศูนย์คอมพิวเตอร์ </w:t>
      </w:r>
      <w:r w:rsidRPr="000D1969">
        <w:rPr>
          <w:rFonts w:ascii="TH SarabunPSK" w:hAnsi="TH SarabunPSK" w:cs="TH SarabunPSK"/>
          <w:sz w:val="32"/>
          <w:szCs w:val="32"/>
          <w:cs/>
        </w:rPr>
        <w:t>มหาวิทยาลัยเทคโนโลยี</w:t>
      </w:r>
      <w:proofErr w:type="spellStart"/>
      <w:r w:rsidRPr="000D1969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0D1969">
        <w:rPr>
          <w:rFonts w:ascii="TH SarabunPSK" w:hAnsi="TH SarabunPSK" w:cs="TH SarabunPSK"/>
          <w:sz w:val="32"/>
          <w:szCs w:val="32"/>
          <w:cs/>
        </w:rPr>
        <w:t xml:space="preserve">นารี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0D1969">
        <w:rPr>
          <w:rFonts w:ascii="TH SarabunPSK" w:hAnsi="TH SarabunPSK" w:cs="TH SarabunPSK"/>
          <w:sz w:val="32"/>
          <w:szCs w:val="32"/>
          <w:cs/>
        </w:rPr>
        <w:t>เลขที่ 111 ถ.มหาวิทยาลัย ต.</w:t>
      </w:r>
      <w:proofErr w:type="spellStart"/>
      <w:r w:rsidRPr="000D1969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0D1969">
        <w:rPr>
          <w:rFonts w:ascii="TH SarabunPSK" w:hAnsi="TH SarabunPSK" w:cs="TH SarabunPSK"/>
          <w:sz w:val="32"/>
          <w:szCs w:val="32"/>
          <w:cs/>
        </w:rPr>
        <w:t>นารี อ.เมือง จ.นครราชสีมา 30000</w:t>
      </w:r>
    </w:p>
    <w:p w14:paraId="159CEFEE" w14:textId="3A2DA9F8" w:rsidR="00E503AA" w:rsidRDefault="00E503AA" w:rsidP="00E503AA">
      <w:pPr>
        <w:pStyle w:val="NoSpacing"/>
        <w:ind w:firstLine="630"/>
        <w:rPr>
          <w:rFonts w:ascii="TH SarabunPSK" w:hAnsi="TH SarabunPSK" w:cs="TH SarabunPSK"/>
          <w:sz w:val="32"/>
          <w:szCs w:val="32"/>
        </w:rPr>
      </w:pPr>
      <w:r w:rsidRPr="00D441AB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0D1969">
        <w:rPr>
          <w:rFonts w:ascii="TH SarabunPSK" w:hAnsi="TH SarabunPSK" w:cs="TH SarabunPSK"/>
          <w:sz w:val="32"/>
          <w:szCs w:val="32"/>
          <w:cs/>
        </w:rPr>
        <w:t>หมายเลขโทรศัพท์ 0-4422-</w:t>
      </w:r>
      <w:r>
        <w:rPr>
          <w:rFonts w:ascii="TH SarabunPSK" w:hAnsi="TH SarabunPSK" w:cs="TH SarabunPSK" w:hint="cs"/>
          <w:sz w:val="32"/>
          <w:szCs w:val="32"/>
          <w:cs/>
        </w:rPr>
        <w:t>5810</w:t>
      </w:r>
      <w:r>
        <w:rPr>
          <w:rFonts w:ascii="TH SarabunPSK" w:hAnsi="TH SarabunPSK" w:cs="TH SarabunPSK"/>
          <w:sz w:val="32"/>
          <w:szCs w:val="32"/>
          <w:lang w:val="en-US"/>
        </w:rPr>
        <w:t>,</w:t>
      </w:r>
      <w:r w:rsidRPr="000D1969">
        <w:rPr>
          <w:rFonts w:ascii="TH SarabunPSK" w:hAnsi="TH SarabunPSK" w:cs="TH SarabunPSK"/>
          <w:sz w:val="32"/>
          <w:szCs w:val="32"/>
          <w:cs/>
        </w:rPr>
        <w:t xml:space="preserve"> โทรสาร 0-4422-</w:t>
      </w:r>
      <w:r>
        <w:rPr>
          <w:rFonts w:ascii="TH SarabunPSK" w:hAnsi="TH SarabunPSK" w:cs="TH SarabunPSK" w:hint="cs"/>
          <w:sz w:val="32"/>
          <w:szCs w:val="32"/>
          <w:cs/>
        </w:rPr>
        <w:t>5809</w:t>
      </w:r>
    </w:p>
    <w:p w14:paraId="40AD343C" w14:textId="77777777" w:rsidR="00E503AA" w:rsidRPr="00E42496" w:rsidRDefault="00E503AA" w:rsidP="00E503AA">
      <w:pPr>
        <w:pStyle w:val="NoSpacing"/>
        <w:ind w:firstLine="630"/>
        <w:rPr>
          <w:rFonts w:ascii="TH SarabunPSK" w:hAnsi="TH SarabunPSK" w:cs="TH SarabunPSK"/>
          <w:sz w:val="32"/>
          <w:szCs w:val="32"/>
        </w:rPr>
      </w:pPr>
      <w:r w:rsidRPr="00AD5F4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เว็บไซต์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https://pdpa.sut.ac.th</w:t>
      </w:r>
    </w:p>
    <w:p w14:paraId="4FB9B32B" w14:textId="77777777" w:rsidR="00E503AA" w:rsidRDefault="00E503AA" w:rsidP="00E503AA">
      <w:pPr>
        <w:pStyle w:val="NoSpacing"/>
        <w:ind w:firstLine="630"/>
        <w:rPr>
          <w:rFonts w:ascii="TH SarabunPSK" w:hAnsi="TH SarabunPSK" w:cs="TH SarabunPSK"/>
          <w:sz w:val="32"/>
          <w:szCs w:val="32"/>
        </w:rPr>
      </w:pPr>
      <w:proofErr w:type="gramStart"/>
      <w:r w:rsidRPr="00AD5F4A">
        <w:rPr>
          <w:rFonts w:ascii="TH SarabunPSK" w:hAnsi="TH SarabunPSK" w:cs="TH SarabunPSK"/>
          <w:b/>
          <w:bCs/>
          <w:sz w:val="32"/>
          <w:szCs w:val="32"/>
        </w:rPr>
        <w:t>Email</w:t>
      </w:r>
      <w:r w:rsidRPr="000D196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0D1969">
        <w:rPr>
          <w:rFonts w:ascii="TH SarabunPSK" w:hAnsi="TH SarabunPSK" w:cs="TH SarabunPSK"/>
          <w:sz w:val="32"/>
          <w:szCs w:val="32"/>
        </w:rPr>
        <w:t xml:space="preserve"> </w:t>
      </w:r>
      <w:hyperlink r:id="rId9" w:history="1">
        <w:r w:rsidRPr="007C488B">
          <w:rPr>
            <w:rStyle w:val="Hyperlink"/>
            <w:rFonts w:ascii="TH SarabunPSK" w:hAnsi="TH SarabunPSK" w:cs="TH SarabunPSK"/>
            <w:sz w:val="32"/>
            <w:szCs w:val="32"/>
          </w:rPr>
          <w:t>dpo@sut.ac.th</w:t>
        </w:r>
      </w:hyperlink>
    </w:p>
    <w:p w14:paraId="221B5C81" w14:textId="77777777" w:rsidR="00E503AA" w:rsidRDefault="00E503AA" w:rsidP="00E503AA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EB87936" w14:textId="1FFAC523" w:rsidR="00E503AA" w:rsidRDefault="00B00780" w:rsidP="00E503AA">
      <w:pPr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9</w:t>
      </w:r>
      <w:r w:rsidR="00E503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="00E503AA" w:rsidRPr="002C77E6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ช่องทางการขอใช้สิทธิ์</w:t>
      </w:r>
      <w:r w:rsidR="00E503AA" w:rsidRPr="000D196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 พ.ร.บ.คุ้มครองข้อมูลส่วนบุคคล พ.ศ.2562 </w:t>
      </w:r>
    </w:p>
    <w:p w14:paraId="560ED6DF" w14:textId="77777777" w:rsidR="00E503AA" w:rsidRPr="002C77E6" w:rsidRDefault="00E503AA" w:rsidP="00E503AA">
      <w:pPr>
        <w:pStyle w:val="ListParagraph"/>
        <w:numPr>
          <w:ilvl w:val="0"/>
          <w:numId w:val="33"/>
        </w:numPr>
        <w:spacing w:after="200" w:line="276" w:lineRule="auto"/>
        <w:ind w:firstLine="270"/>
        <w:rPr>
          <w:rFonts w:ascii="TH SarabunPSK" w:hAnsi="TH SarabunPSK" w:cs="TH SarabunPSK"/>
          <w:sz w:val="32"/>
          <w:szCs w:val="32"/>
        </w:rPr>
      </w:pPr>
      <w:hyperlink r:id="rId10" w:history="1">
        <w:r w:rsidRPr="004F378C">
          <w:rPr>
            <w:rStyle w:val="Hyperlink"/>
            <w:rFonts w:ascii="TH SarabunPSK" w:hAnsi="TH SarabunPSK" w:cs="TH SarabunPSK"/>
            <w:sz w:val="32"/>
            <w:szCs w:val="32"/>
          </w:rPr>
          <w:t>https://requisition.sut.ac.th/requisition/auth/</w:t>
        </w:r>
      </w:hyperlink>
    </w:p>
    <w:p w14:paraId="12560314" w14:textId="5705CF29" w:rsidR="00E503AA" w:rsidRDefault="00B00780" w:rsidP="00E503AA">
      <w:pPr>
        <w:pStyle w:val="NoSpacing"/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9</w:t>
      </w:r>
      <w:r w:rsidR="00E503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</w:t>
      </w:r>
      <w:r w:rsidR="00E503AA" w:rsidRPr="002C77E6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ช่องทางการแจ้งเหตุละเมิด</w:t>
      </w:r>
      <w:r w:rsidR="00E503AA" w:rsidRPr="002C77E6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</w:p>
    <w:p w14:paraId="08C0D67C" w14:textId="54140937" w:rsidR="00E503AA" w:rsidRPr="002C77E6" w:rsidRDefault="00B00780" w:rsidP="00E503AA">
      <w:pPr>
        <w:pStyle w:val="ListParagraph"/>
        <w:numPr>
          <w:ilvl w:val="0"/>
          <w:numId w:val="33"/>
        </w:numPr>
        <w:spacing w:after="200" w:line="276" w:lineRule="auto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>9</w:t>
      </w:r>
      <w:r w:rsidR="00E503AA">
        <w:rPr>
          <w:rFonts w:ascii="TH SarabunPSK" w:hAnsi="TH SarabunPSK" w:cs="TH SarabunPSK" w:hint="cs"/>
          <w:cs/>
        </w:rPr>
        <w:t xml:space="preserve">.4.1 </w:t>
      </w:r>
      <w:r w:rsidR="00E503AA" w:rsidRPr="006D629E">
        <w:rPr>
          <w:rFonts w:ascii="TH SarabunPSK" w:hAnsi="TH SarabunPSK" w:cs="TH SarabunPSK"/>
          <w:cs/>
        </w:rPr>
        <w:t>แจ้งเหตละเมิดแบบออนไลน์ ได้ที่</w:t>
      </w:r>
      <w:r w:rsidR="00E503AA">
        <w:rPr>
          <w:rFonts w:hint="cs"/>
          <w:cs/>
        </w:rPr>
        <w:t xml:space="preserve"> </w:t>
      </w:r>
      <w:hyperlink r:id="rId11" w:history="1">
        <w:r w:rsidR="00E503AA" w:rsidRPr="004F378C">
          <w:rPr>
            <w:rStyle w:val="Hyperlink"/>
            <w:rFonts w:ascii="TH SarabunPSK" w:hAnsi="TH SarabunPSK" w:cs="TH SarabunPSK"/>
            <w:sz w:val="32"/>
            <w:szCs w:val="32"/>
          </w:rPr>
          <w:t>https://requisition.sut.ac.th/requisition/auth/</w:t>
        </w:r>
      </w:hyperlink>
    </w:p>
    <w:p w14:paraId="68F0F9B5" w14:textId="1857D932" w:rsidR="00E503AA" w:rsidRPr="004978C9" w:rsidRDefault="00B00780" w:rsidP="00E503AA">
      <w:pPr>
        <w:pStyle w:val="ListParagraph"/>
        <w:numPr>
          <w:ilvl w:val="0"/>
          <w:numId w:val="33"/>
        </w:numPr>
        <w:spacing w:after="200" w:line="276" w:lineRule="auto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9</w:t>
      </w:r>
      <w:r w:rsidR="00E503AA">
        <w:rPr>
          <w:rFonts w:ascii="TH SarabunPSK" w:hAnsi="TH SarabunPSK" w:cs="TH SarabunPSK" w:hint="cs"/>
          <w:sz w:val="32"/>
          <w:szCs w:val="32"/>
          <w:cs/>
        </w:rPr>
        <w:t xml:space="preserve">.4.2 แจ้งผ่านช่องทาง </w:t>
      </w:r>
      <w:r w:rsidR="00E503AA">
        <w:rPr>
          <w:rFonts w:ascii="TH SarabunPSK" w:hAnsi="TH SarabunPSK" w:cs="TH SarabunPSK"/>
          <w:sz w:val="32"/>
          <w:szCs w:val="32"/>
        </w:rPr>
        <w:t xml:space="preserve">Email </w:t>
      </w:r>
      <w:r w:rsidR="00E503AA">
        <w:rPr>
          <w:rFonts w:ascii="TH SarabunPSK" w:hAnsi="TH SarabunPSK" w:cs="TH SarabunPSK" w:hint="cs"/>
          <w:sz w:val="32"/>
          <w:szCs w:val="32"/>
          <w:cs/>
        </w:rPr>
        <w:t>โดยการ</w:t>
      </w:r>
      <w:r w:rsidR="00E503AA" w:rsidRPr="004978C9">
        <w:rPr>
          <w:rFonts w:ascii="TH SarabunPSK" w:hAnsi="TH SarabunPSK" w:cs="TH SarabunPSK" w:hint="cs"/>
          <w:sz w:val="32"/>
          <w:szCs w:val="32"/>
          <w:cs/>
        </w:rPr>
        <w:t>ดาวน</w:t>
      </w:r>
      <w:r w:rsidR="00E503AA">
        <w:rPr>
          <w:rFonts w:ascii="TH SarabunPSK" w:hAnsi="TH SarabunPSK" w:cs="TH SarabunPSK" w:hint="cs"/>
          <w:sz w:val="32"/>
          <w:szCs w:val="32"/>
          <w:cs/>
        </w:rPr>
        <w:t>์</w:t>
      </w:r>
      <w:r w:rsidR="00E503AA" w:rsidRPr="004978C9">
        <w:rPr>
          <w:rFonts w:ascii="TH SarabunPSK" w:hAnsi="TH SarabunPSK" w:cs="TH SarabunPSK" w:hint="cs"/>
          <w:sz w:val="32"/>
          <w:szCs w:val="32"/>
          <w:cs/>
        </w:rPr>
        <w:t>โหลดและกรอก</w:t>
      </w:r>
      <w:r w:rsidR="00E503AA" w:rsidRPr="004978C9">
        <w:rPr>
          <w:rFonts w:ascii="TH SarabunPSK" w:hAnsi="TH SarabunPSK" w:cs="TH SarabunPSK"/>
          <w:sz w:val="32"/>
          <w:szCs w:val="32"/>
          <w:u w:val="single"/>
          <w:cs/>
        </w:rPr>
        <w:t>แบบ</w:t>
      </w:r>
      <w:r w:rsidR="00E503AA" w:rsidRPr="004978C9">
        <w:rPr>
          <w:rFonts w:ascii="TH SarabunPSK" w:hAnsi="TH SarabunPSK" w:cs="TH SarabunPSK" w:hint="cs"/>
          <w:sz w:val="32"/>
          <w:szCs w:val="32"/>
          <w:u w:val="single"/>
          <w:cs/>
        </w:rPr>
        <w:t>ฟอร์ม</w:t>
      </w:r>
      <w:r w:rsidR="00E503AA" w:rsidRPr="004978C9">
        <w:rPr>
          <w:rFonts w:ascii="TH SarabunPSK" w:hAnsi="TH SarabunPSK" w:cs="TH SarabunPSK"/>
          <w:sz w:val="32"/>
          <w:szCs w:val="32"/>
          <w:u w:val="single"/>
          <w:cs/>
        </w:rPr>
        <w:t>การแจ้งเหตุการณ์ละเมิดข้อมูลส่วนบุคคล</w:t>
      </w:r>
      <w:r w:rsidR="00E503AA" w:rsidRPr="004978C9">
        <w:rPr>
          <w:rFonts w:ascii="TH SarabunPSK" w:hAnsi="TH SarabunPSK" w:cs="TH SarabunPSK" w:hint="cs"/>
          <w:sz w:val="32"/>
          <w:szCs w:val="32"/>
          <w:cs/>
        </w:rPr>
        <w:t xml:space="preserve"> ที่ </w:t>
      </w:r>
      <w:hyperlink r:id="rId12" w:history="1">
        <w:r w:rsidR="00E503AA" w:rsidRPr="004978C9">
          <w:rPr>
            <w:rStyle w:val="Hyperlink"/>
            <w:rFonts w:ascii="TH SarabunPSK" w:hAnsi="TH SarabunPSK" w:cs="TH SarabunPSK"/>
            <w:sz w:val="32"/>
            <w:szCs w:val="32"/>
          </w:rPr>
          <w:t>https://pdpa.sut.ac.th/file/dataleak-form.docx</w:t>
        </w:r>
      </w:hyperlink>
      <w:r w:rsidR="00E503AA" w:rsidRPr="004978C9">
        <w:rPr>
          <w:rFonts w:ascii="TH SarabunPSK" w:hAnsi="TH SarabunPSK" w:cs="TH SarabunPSK"/>
          <w:sz w:val="32"/>
          <w:szCs w:val="32"/>
        </w:rPr>
        <w:t xml:space="preserve"> </w:t>
      </w:r>
      <w:r w:rsidR="00E503AA" w:rsidRPr="004978C9">
        <w:rPr>
          <w:rFonts w:ascii="TH SarabunPSK" w:hAnsi="TH SarabunPSK" w:cs="TH SarabunPSK" w:hint="cs"/>
          <w:sz w:val="32"/>
          <w:szCs w:val="32"/>
          <w:cs/>
        </w:rPr>
        <w:t>พร้อมแนบเอกสารประกอบ ส่งมาที่</w:t>
      </w:r>
      <w:r w:rsidR="00E503AA" w:rsidRPr="004978C9">
        <w:rPr>
          <w:rFonts w:ascii="TH SarabunPSK" w:hAnsi="TH SarabunPSK" w:cs="TH SarabunPSK"/>
          <w:sz w:val="32"/>
          <w:szCs w:val="32"/>
        </w:rPr>
        <w:t xml:space="preserve"> </w:t>
      </w:r>
      <w:r w:rsidR="00E503AA">
        <w:rPr>
          <w:rFonts w:ascii="TH SarabunPSK" w:hAnsi="TH SarabunPSK" w:cs="TH SarabunPSK"/>
          <w:sz w:val="32"/>
          <w:szCs w:val="32"/>
        </w:rPr>
        <w:t>Email</w:t>
      </w:r>
      <w:r w:rsidR="00E503AA" w:rsidRPr="004978C9">
        <w:rPr>
          <w:rFonts w:ascii="TH SarabunPSK" w:hAnsi="TH SarabunPSK" w:cs="TH SarabunPSK"/>
          <w:sz w:val="32"/>
          <w:szCs w:val="32"/>
        </w:rPr>
        <w:t xml:space="preserve"> : </w:t>
      </w:r>
      <w:hyperlink r:id="rId13" w:history="1">
        <w:r w:rsidR="00E503AA" w:rsidRPr="004978C9">
          <w:rPr>
            <w:rStyle w:val="Hyperlink"/>
            <w:rFonts w:ascii="TH SarabunPSK" w:hAnsi="TH SarabunPSK" w:cs="TH SarabunPSK"/>
            <w:sz w:val="32"/>
            <w:szCs w:val="32"/>
          </w:rPr>
          <w:t>dpo@sut.ac.th</w:t>
        </w:r>
      </w:hyperlink>
      <w:r w:rsidR="00E503AA" w:rsidRPr="004978C9">
        <w:rPr>
          <w:rFonts w:ascii="TH SarabunPSK" w:hAnsi="TH SarabunPSK" w:cs="TH SarabunPSK" w:hint="cs"/>
          <w:sz w:val="32"/>
          <w:szCs w:val="32"/>
          <w:cs/>
        </w:rPr>
        <w:t xml:space="preserve"> หรือ ส่ง </w:t>
      </w:r>
      <w:r w:rsidR="00E503AA" w:rsidRPr="004978C9">
        <w:rPr>
          <w:rFonts w:ascii="TH SarabunPSK" w:hAnsi="TH SarabunPSK" w:cs="TH SarabunPSK"/>
          <w:sz w:val="32"/>
          <w:szCs w:val="32"/>
        </w:rPr>
        <w:t>Fax</w:t>
      </w:r>
      <w:r w:rsidR="00E503AA" w:rsidRPr="004978C9">
        <w:rPr>
          <w:rFonts w:ascii="TH SarabunPSK" w:hAnsi="TH SarabunPSK" w:cs="TH SarabunPSK" w:hint="cs"/>
          <w:sz w:val="32"/>
          <w:szCs w:val="32"/>
          <w:cs/>
        </w:rPr>
        <w:t xml:space="preserve"> ที่หมายเลข 044-22</w:t>
      </w:r>
      <w:r w:rsidR="00E503AA">
        <w:rPr>
          <w:rFonts w:ascii="TH SarabunPSK" w:hAnsi="TH SarabunPSK" w:cs="TH SarabunPSK" w:hint="cs"/>
          <w:sz w:val="32"/>
          <w:szCs w:val="32"/>
          <w:cs/>
        </w:rPr>
        <w:t>5809</w:t>
      </w:r>
      <w:r w:rsidR="00E503AA" w:rsidRPr="004978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03AA" w:rsidRPr="004978C9">
        <w:rPr>
          <w:rFonts w:ascii="TH SarabunPSK" w:hAnsi="TH SarabunPSK" w:cs="TH SarabunPSK"/>
          <w:sz w:val="32"/>
          <w:szCs w:val="32"/>
        </w:rPr>
        <w:t xml:space="preserve"> </w:t>
      </w:r>
    </w:p>
    <w:p w14:paraId="7FA88A76" w14:textId="53CF46A2" w:rsidR="00E503AA" w:rsidRDefault="00E503AA" w:rsidP="00E503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00780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0D196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D19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078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มาตรการรักษาความมั่นคงปลอดภัยข้อมูลส่วนบุคคล</w:t>
      </w:r>
    </w:p>
    <w:p w14:paraId="7FD4DEC7" w14:textId="77777777" w:rsidR="00E503AA" w:rsidRPr="009D10FD" w:rsidRDefault="00E503AA" w:rsidP="00E503AA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C401D5">
        <w:rPr>
          <w:rFonts w:ascii="TH SarabunPSK" w:hAnsi="TH SarabunPSK" w:cs="TH SarabunPSK" w:hint="cs"/>
          <w:sz w:val="32"/>
          <w:szCs w:val="32"/>
          <w:cs/>
        </w:rPr>
        <w:t>มหาวิทยาลัยฯ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9D10FD">
        <w:rPr>
          <w:rFonts w:ascii="TH SarabunPSK" w:hAnsi="TH SarabunPSK" w:cs="TH SarabunPSK"/>
          <w:sz w:val="32"/>
          <w:szCs w:val="32"/>
          <w:cs/>
        </w:rPr>
        <w:t>นโยบายคุ้มครองข้อมูลส่วนบุคคล โดยจะสอดคล้องกับหลักการคุ้มครองข้อมูลส่วน</w:t>
      </w:r>
    </w:p>
    <w:p w14:paraId="247379B2" w14:textId="77777777" w:rsidR="00E503AA" w:rsidRPr="009D10FD" w:rsidRDefault="00E503AA" w:rsidP="00E503AA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9D10FD">
        <w:rPr>
          <w:rFonts w:ascii="TH SarabunPSK" w:hAnsi="TH SarabunPSK" w:cs="TH SarabunPSK"/>
          <w:sz w:val="32"/>
          <w:szCs w:val="32"/>
          <w:cs/>
        </w:rPr>
        <w:t>บุคคลดังต่อไปนี้</w:t>
      </w:r>
    </w:p>
    <w:p w14:paraId="7D106FD0" w14:textId="77777777" w:rsidR="00E503AA" w:rsidRPr="009D10FD" w:rsidRDefault="00E503AA" w:rsidP="00E503AA">
      <w:pPr>
        <w:pStyle w:val="NoSpacing"/>
        <w:numPr>
          <w:ilvl w:val="0"/>
          <w:numId w:val="3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D10FD">
        <w:rPr>
          <w:rFonts w:ascii="TH SarabunPSK" w:hAnsi="TH SarabunPSK" w:cs="TH SarabunPSK"/>
          <w:sz w:val="32"/>
          <w:szCs w:val="32"/>
          <w:cs/>
        </w:rPr>
        <w:t>เป็นการเก็บรวบรวม ใช้ หรือเปิดเผยข้อมูลส่วนบุคคลโดยชอบด้วยกฎหมาย มีความโปร่งใส และ</w:t>
      </w:r>
    </w:p>
    <w:p w14:paraId="7A9E69B5" w14:textId="77777777" w:rsidR="00E503AA" w:rsidRPr="009D10FD" w:rsidRDefault="00E503AA" w:rsidP="00E503AA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9D10FD">
        <w:rPr>
          <w:rFonts w:ascii="TH SarabunPSK" w:hAnsi="TH SarabunPSK" w:cs="TH SarabunPSK"/>
          <w:sz w:val="32"/>
          <w:szCs w:val="32"/>
          <w:cs/>
        </w:rPr>
        <w:t>สามารถตรวจสอบได้ (</w:t>
      </w:r>
      <w:r w:rsidRPr="009D10FD">
        <w:rPr>
          <w:rFonts w:ascii="TH SarabunPSK" w:hAnsi="TH SarabunPSK" w:cs="TH SarabunPSK"/>
          <w:sz w:val="32"/>
          <w:szCs w:val="32"/>
        </w:rPr>
        <w:t>Lawfulness, Fairness and Transparency)</w:t>
      </w:r>
    </w:p>
    <w:p w14:paraId="2A4A3B5E" w14:textId="77777777" w:rsidR="00E503AA" w:rsidRPr="009D10FD" w:rsidRDefault="00E503AA" w:rsidP="00E503AA">
      <w:pPr>
        <w:pStyle w:val="NoSpacing"/>
        <w:numPr>
          <w:ilvl w:val="0"/>
          <w:numId w:val="3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D10FD">
        <w:rPr>
          <w:rFonts w:ascii="TH SarabunPSK" w:hAnsi="TH SarabunPSK" w:cs="TH SarabunPSK"/>
          <w:sz w:val="32"/>
          <w:szCs w:val="32"/>
          <w:cs/>
        </w:rPr>
        <w:t>เป็นการเก็บรวบรวม ใช้ หรือเปิดเผยข้อมูลส่วนบุคคลภายใต้ขอบเขตและวัตถุประสงค์ที่</w:t>
      </w:r>
    </w:p>
    <w:p w14:paraId="7CD44D4D" w14:textId="77777777" w:rsidR="00E503AA" w:rsidRPr="009D10FD" w:rsidRDefault="00E503AA" w:rsidP="00E503AA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C401D5">
        <w:rPr>
          <w:rFonts w:ascii="TH SarabunPSK" w:hAnsi="TH SarabunPSK" w:cs="TH SarabunPSK" w:hint="cs"/>
          <w:sz w:val="32"/>
          <w:szCs w:val="32"/>
          <w:cs/>
        </w:rPr>
        <w:t>มหาวิทยาลัยฯ</w:t>
      </w:r>
      <w:r>
        <w:rPr>
          <w:rFonts w:ascii="TH SarabunPSK" w:hAnsi="TH SarabunPSK" w:cs="TH SarabunPSK"/>
          <w:sz w:val="32"/>
          <w:szCs w:val="32"/>
          <w:cs/>
        </w:rPr>
        <w:t xml:space="preserve"> กำหนด และไม่นำ</w:t>
      </w:r>
      <w:r w:rsidRPr="009D10FD">
        <w:rPr>
          <w:rFonts w:ascii="TH SarabunPSK" w:hAnsi="TH SarabunPSK" w:cs="TH SarabunPSK"/>
          <w:sz w:val="32"/>
          <w:szCs w:val="32"/>
          <w:cs/>
        </w:rPr>
        <w:t>ไปใช้หรือเปิดเผยนอกเหนือขอบเขตและวัตถุประสงค์ของการเก็บ</w:t>
      </w:r>
    </w:p>
    <w:p w14:paraId="77A6801A" w14:textId="77777777" w:rsidR="00E503AA" w:rsidRPr="009D10FD" w:rsidRDefault="00E503AA" w:rsidP="00E503AA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9D10FD">
        <w:rPr>
          <w:rFonts w:ascii="TH SarabunPSK" w:hAnsi="TH SarabunPSK" w:cs="TH SarabunPSK"/>
          <w:sz w:val="32"/>
          <w:szCs w:val="32"/>
          <w:cs/>
        </w:rPr>
        <w:t>รวบรวม ใช้ หรือเปิดเผยข้อมูลนั้น (</w:t>
      </w:r>
      <w:r w:rsidRPr="009D10FD">
        <w:rPr>
          <w:rFonts w:ascii="TH SarabunPSK" w:hAnsi="TH SarabunPSK" w:cs="TH SarabunPSK"/>
          <w:sz w:val="32"/>
          <w:szCs w:val="32"/>
        </w:rPr>
        <w:t>Purpose Limitation)</w:t>
      </w:r>
    </w:p>
    <w:p w14:paraId="498D4C79" w14:textId="77777777" w:rsidR="00E503AA" w:rsidRPr="009D10FD" w:rsidRDefault="00E503AA" w:rsidP="00E503AA">
      <w:pPr>
        <w:pStyle w:val="NoSpacing"/>
        <w:numPr>
          <w:ilvl w:val="0"/>
          <w:numId w:val="3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D10FD">
        <w:rPr>
          <w:rFonts w:ascii="TH SarabunPSK" w:hAnsi="TH SarabunPSK" w:cs="TH SarabunPSK"/>
          <w:sz w:val="32"/>
          <w:szCs w:val="32"/>
          <w:cs/>
        </w:rPr>
        <w:t>เป็นการเก็บรวบรวม ใช้ หรือเปิดเผยข้อมูลส่วนบุคคลอย่างเพียงพอ เกี่ยวข้อง และเท่าที่จําเป็น</w:t>
      </w:r>
    </w:p>
    <w:p w14:paraId="4CBB8E81" w14:textId="77777777" w:rsidR="00E503AA" w:rsidRPr="009D10FD" w:rsidRDefault="00E503AA" w:rsidP="00E503AA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9D10FD">
        <w:rPr>
          <w:rFonts w:ascii="TH SarabunPSK" w:hAnsi="TH SarabunPSK" w:cs="TH SarabunPSK"/>
          <w:sz w:val="32"/>
          <w:szCs w:val="32"/>
          <w:cs/>
        </w:rPr>
        <w:t>ตามวัตถุประสงค์ของการเก็บรวบรวม ใช้ หรือเปิดเผยข้อมูลส่วนบุคคล (</w:t>
      </w:r>
      <w:r w:rsidRPr="009D10FD">
        <w:rPr>
          <w:rFonts w:ascii="TH SarabunPSK" w:hAnsi="TH SarabunPSK" w:cs="TH SarabunPSK"/>
          <w:sz w:val="32"/>
          <w:szCs w:val="32"/>
        </w:rPr>
        <w:t>Data Minimization)</w:t>
      </w:r>
    </w:p>
    <w:p w14:paraId="5256CED1" w14:textId="77777777" w:rsidR="00E503AA" w:rsidRPr="009D10FD" w:rsidRDefault="00E503AA" w:rsidP="00E503AA">
      <w:pPr>
        <w:pStyle w:val="NoSpacing"/>
        <w:numPr>
          <w:ilvl w:val="0"/>
          <w:numId w:val="3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D10FD">
        <w:rPr>
          <w:rFonts w:ascii="TH SarabunPSK" w:hAnsi="TH SarabunPSK" w:cs="TH SarabunPSK"/>
          <w:sz w:val="32"/>
          <w:szCs w:val="32"/>
          <w:cs/>
        </w:rPr>
        <w:t>เป็นการเก็บรวบรวม ใช้ หรือเปิดเผ</w:t>
      </w:r>
      <w:r>
        <w:rPr>
          <w:rFonts w:ascii="TH SarabunPSK" w:hAnsi="TH SarabunPSK" w:cs="TH SarabunPSK"/>
          <w:sz w:val="32"/>
          <w:szCs w:val="32"/>
          <w:cs/>
        </w:rPr>
        <w:t>ยข้อมูลส่วนบุคคลที่ถูกต้องและดำ</w:t>
      </w:r>
      <w:r w:rsidRPr="009D10FD">
        <w:rPr>
          <w:rFonts w:ascii="TH SarabunPSK" w:hAnsi="TH SarabunPSK" w:cs="TH SarabunPSK"/>
          <w:sz w:val="32"/>
          <w:szCs w:val="32"/>
          <w:cs/>
        </w:rPr>
        <w:t>เนินการให้ข้อมูลเป็นปัจจุบัน</w:t>
      </w:r>
    </w:p>
    <w:p w14:paraId="67490D9A" w14:textId="77777777" w:rsidR="00E503AA" w:rsidRPr="009D10FD" w:rsidRDefault="00E503AA" w:rsidP="00E503AA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9D10FD">
        <w:rPr>
          <w:rFonts w:ascii="TH SarabunPSK" w:hAnsi="TH SarabunPSK" w:cs="TH SarabunPSK"/>
          <w:sz w:val="32"/>
          <w:szCs w:val="32"/>
          <w:cs/>
        </w:rPr>
        <w:t>ในกรณีที่จําเป็น (</w:t>
      </w:r>
      <w:r w:rsidRPr="009D10FD">
        <w:rPr>
          <w:rFonts w:ascii="TH SarabunPSK" w:hAnsi="TH SarabunPSK" w:cs="TH SarabunPSK"/>
          <w:sz w:val="32"/>
          <w:szCs w:val="32"/>
        </w:rPr>
        <w:t>Accuracy)</w:t>
      </w:r>
    </w:p>
    <w:p w14:paraId="789BB970" w14:textId="77777777" w:rsidR="00E503AA" w:rsidRPr="009D10FD" w:rsidRDefault="00E503AA" w:rsidP="00E503AA">
      <w:pPr>
        <w:pStyle w:val="NoSpacing"/>
        <w:numPr>
          <w:ilvl w:val="0"/>
          <w:numId w:val="3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D10FD">
        <w:rPr>
          <w:rFonts w:ascii="TH SarabunPSK" w:hAnsi="TH SarabunPSK" w:cs="TH SarabunPSK"/>
          <w:sz w:val="32"/>
          <w:szCs w:val="32"/>
          <w:cs/>
        </w:rPr>
        <w:t>เป็นการเก็บรวบรวม ใช้ หรือเปิดเผยข้อมูลส่วนบุคคลตามระยะเวลาเท่าที่จําเป็น (</w:t>
      </w:r>
      <w:r w:rsidRPr="009D10FD">
        <w:rPr>
          <w:rFonts w:ascii="TH SarabunPSK" w:hAnsi="TH SarabunPSK" w:cs="TH SarabunPSK"/>
          <w:sz w:val="32"/>
          <w:szCs w:val="32"/>
        </w:rPr>
        <w:t>Storage</w:t>
      </w:r>
    </w:p>
    <w:p w14:paraId="0925FE7E" w14:textId="77777777" w:rsidR="00E503AA" w:rsidRPr="009D10FD" w:rsidRDefault="00E503AA" w:rsidP="00E503AA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9D10FD">
        <w:rPr>
          <w:rFonts w:ascii="TH SarabunPSK" w:hAnsi="TH SarabunPSK" w:cs="TH SarabunPSK"/>
          <w:sz w:val="32"/>
          <w:szCs w:val="32"/>
        </w:rPr>
        <w:t>Limitation)</w:t>
      </w:r>
    </w:p>
    <w:p w14:paraId="11A0E48B" w14:textId="77777777" w:rsidR="00E503AA" w:rsidRPr="009D10FD" w:rsidRDefault="00E503AA" w:rsidP="00E503AA">
      <w:pPr>
        <w:pStyle w:val="NoSpacing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9D10FD">
        <w:rPr>
          <w:rFonts w:ascii="TH SarabunPSK" w:hAnsi="TH SarabunPSK" w:cs="TH SarabunPSK"/>
          <w:sz w:val="32"/>
          <w:szCs w:val="32"/>
          <w:cs/>
        </w:rPr>
        <w:t>เป็นการเก็บรวบรวม ใช้ หรือเปิดเผยข้อมูลส่วนบุคคลที่มีมาตรการรักษาความมั่นคงปลอดภัยของ</w:t>
      </w:r>
    </w:p>
    <w:p w14:paraId="646C67E2" w14:textId="77777777" w:rsidR="00E503AA" w:rsidRPr="009D10FD" w:rsidRDefault="00E503AA" w:rsidP="00E503AA">
      <w:pPr>
        <w:pStyle w:val="NoSpacing"/>
        <w:rPr>
          <w:rFonts w:ascii="TH SarabunPSK" w:hAnsi="TH SarabunPSK" w:cs="TH SarabunPSK"/>
          <w:sz w:val="32"/>
          <w:szCs w:val="32"/>
        </w:rPr>
      </w:pPr>
      <w:r w:rsidRPr="009D10FD">
        <w:rPr>
          <w:rFonts w:ascii="TH SarabunPSK" w:hAnsi="TH SarabunPSK" w:cs="TH SarabunPSK"/>
          <w:sz w:val="32"/>
          <w:szCs w:val="32"/>
          <w:cs/>
        </w:rPr>
        <w:t>ข้อมูลที่เหมาะสม (</w:t>
      </w:r>
      <w:r w:rsidRPr="009D10FD">
        <w:rPr>
          <w:rFonts w:ascii="TH SarabunPSK" w:hAnsi="TH SarabunPSK" w:cs="TH SarabunPSK"/>
          <w:sz w:val="32"/>
          <w:szCs w:val="32"/>
        </w:rPr>
        <w:t>Integrity and Confidentiality)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14:paraId="2DDA3C91" w14:textId="086872A2" w:rsidR="00E503AA" w:rsidRPr="000D1969" w:rsidRDefault="00B00780" w:rsidP="00E503AA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E503AA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E503AA" w:rsidRPr="000D1969">
        <w:rPr>
          <w:rFonts w:ascii="TH SarabunPSK" w:hAnsi="TH SarabunPSK" w:cs="TH SarabunPSK"/>
          <w:b/>
          <w:bCs/>
          <w:sz w:val="32"/>
          <w:szCs w:val="32"/>
          <w:cs/>
        </w:rPr>
        <w:t>มาตรการป้องกันด้านการบริหารจัดการ (</w:t>
      </w:r>
      <w:r w:rsidR="00E503AA">
        <w:rPr>
          <w:rFonts w:ascii="TH SarabunPSK" w:hAnsi="TH SarabunPSK" w:cs="TH SarabunPSK"/>
          <w:b/>
          <w:bCs/>
          <w:sz w:val="32"/>
          <w:szCs w:val="32"/>
        </w:rPr>
        <w:t>A</w:t>
      </w:r>
      <w:r w:rsidR="00E503AA" w:rsidRPr="000D1969">
        <w:rPr>
          <w:rFonts w:ascii="TH SarabunPSK" w:hAnsi="TH SarabunPSK" w:cs="TH SarabunPSK"/>
          <w:b/>
          <w:bCs/>
          <w:sz w:val="32"/>
          <w:szCs w:val="32"/>
        </w:rPr>
        <w:t xml:space="preserve">dministrative </w:t>
      </w:r>
      <w:r w:rsidR="00E503AA">
        <w:rPr>
          <w:rFonts w:ascii="TH SarabunPSK" w:hAnsi="TH SarabunPSK" w:cs="TH SarabunPSK"/>
          <w:b/>
          <w:bCs/>
          <w:sz w:val="32"/>
          <w:szCs w:val="32"/>
        </w:rPr>
        <w:t>S</w:t>
      </w:r>
      <w:r w:rsidR="00E503AA" w:rsidRPr="000D1969">
        <w:rPr>
          <w:rFonts w:ascii="TH SarabunPSK" w:hAnsi="TH SarabunPSK" w:cs="TH SarabunPSK"/>
          <w:b/>
          <w:bCs/>
          <w:sz w:val="32"/>
          <w:szCs w:val="32"/>
        </w:rPr>
        <w:t xml:space="preserve">afeguard) </w:t>
      </w:r>
    </w:p>
    <w:p w14:paraId="28525CFF" w14:textId="77777777" w:rsidR="00E503AA" w:rsidRPr="000D1969" w:rsidRDefault="00E503AA" w:rsidP="00E503AA">
      <w:pPr>
        <w:pStyle w:val="NoSpacing"/>
        <w:ind w:firstLine="450"/>
        <w:rPr>
          <w:rFonts w:ascii="TH SarabunPSK" w:hAnsi="TH SarabunPSK" w:cs="TH SarabunPSK"/>
          <w:sz w:val="32"/>
          <w:szCs w:val="32"/>
        </w:rPr>
      </w:pPr>
      <w:r w:rsidRPr="000D1969">
        <w:rPr>
          <w:rFonts w:ascii="TH SarabunPSK" w:hAnsi="TH SarabunPSK" w:cs="TH SarabunPSK"/>
          <w:sz w:val="32"/>
          <w:szCs w:val="32"/>
        </w:rPr>
        <w:t xml:space="preserve">   - </w:t>
      </w:r>
      <w:r w:rsidRPr="000D1969">
        <w:rPr>
          <w:rFonts w:ascii="TH SarabunPSK" w:hAnsi="TH SarabunPSK" w:cs="TH SarabunPSK"/>
          <w:sz w:val="32"/>
          <w:szCs w:val="32"/>
          <w:cs/>
        </w:rPr>
        <w:t>มีการออกระเบียบ วิธีปฏิบัติ สำหรับควบคุมการเข้าถึงข้อมูลส่วนบุคคลและอุปกรณ์ในการจัดเก็บและประมวลผลข้อมูลส่วนบุคคล</w:t>
      </w:r>
    </w:p>
    <w:p w14:paraId="7AC65FB3" w14:textId="77777777" w:rsidR="00E503AA" w:rsidRPr="000D1969" w:rsidRDefault="00E503AA" w:rsidP="00E503AA">
      <w:pPr>
        <w:pStyle w:val="NoSpacing"/>
        <w:ind w:firstLine="450"/>
        <w:rPr>
          <w:rFonts w:ascii="TH SarabunPSK" w:hAnsi="TH SarabunPSK" w:cs="TH SarabunPSK"/>
          <w:sz w:val="32"/>
          <w:szCs w:val="32"/>
        </w:rPr>
      </w:pPr>
      <w:r w:rsidRPr="000D1969">
        <w:rPr>
          <w:rFonts w:ascii="TH SarabunPSK" w:hAnsi="TH SarabunPSK" w:cs="TH SarabunPSK"/>
          <w:sz w:val="32"/>
          <w:szCs w:val="32"/>
        </w:rPr>
        <w:t xml:space="preserve">   - </w:t>
      </w:r>
      <w:r w:rsidRPr="000D1969">
        <w:rPr>
          <w:rFonts w:ascii="TH SarabunPSK" w:hAnsi="TH SarabunPSK" w:cs="TH SarabunPSK"/>
          <w:sz w:val="32"/>
          <w:szCs w:val="32"/>
          <w:cs/>
        </w:rPr>
        <w:t>การกำหนดเกี่ยวกับการอนุญาตหรือการกำหนดสิทธิในการเข้าถึงข้อมูลส่วนบุคคลของผู้ใช้งาน (</w:t>
      </w:r>
      <w:r>
        <w:rPr>
          <w:rFonts w:ascii="TH SarabunPSK" w:hAnsi="TH SarabunPSK" w:cs="TH SarabunPSK"/>
          <w:sz w:val="32"/>
          <w:szCs w:val="32"/>
        </w:rPr>
        <w:t>User Responsibilities</w:t>
      </w:r>
      <w:r w:rsidRPr="000D1969">
        <w:rPr>
          <w:rFonts w:ascii="TH SarabunPSK" w:hAnsi="TH SarabunPSK" w:cs="TH SarabunPSK"/>
          <w:sz w:val="32"/>
          <w:szCs w:val="32"/>
        </w:rPr>
        <w:t>)</w:t>
      </w:r>
    </w:p>
    <w:p w14:paraId="275257A8" w14:textId="37FB05C2" w:rsidR="00E503AA" w:rsidRPr="000D1969" w:rsidRDefault="00B00780" w:rsidP="00E503AA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E503AA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E503AA" w:rsidRPr="000D1969">
        <w:rPr>
          <w:rFonts w:ascii="TH SarabunPSK" w:hAnsi="TH SarabunPSK" w:cs="TH SarabunPSK"/>
          <w:b/>
          <w:bCs/>
          <w:sz w:val="32"/>
          <w:szCs w:val="32"/>
          <w:cs/>
        </w:rPr>
        <w:t>มาตรการป้องกันด้านเทคนิค (</w:t>
      </w:r>
      <w:r w:rsidR="00E503AA">
        <w:rPr>
          <w:rFonts w:ascii="TH SarabunPSK" w:hAnsi="TH SarabunPSK" w:cs="TH SarabunPSK"/>
          <w:b/>
          <w:bCs/>
          <w:sz w:val="32"/>
          <w:szCs w:val="32"/>
        </w:rPr>
        <w:t>Technical S</w:t>
      </w:r>
      <w:r w:rsidR="00E503AA" w:rsidRPr="000D1969">
        <w:rPr>
          <w:rFonts w:ascii="TH SarabunPSK" w:hAnsi="TH SarabunPSK" w:cs="TH SarabunPSK"/>
          <w:b/>
          <w:bCs/>
          <w:sz w:val="32"/>
          <w:szCs w:val="32"/>
        </w:rPr>
        <w:t xml:space="preserve">afeguard) </w:t>
      </w:r>
    </w:p>
    <w:p w14:paraId="1CF984CD" w14:textId="77777777" w:rsidR="00E503AA" w:rsidRPr="000D1969" w:rsidRDefault="00E503AA" w:rsidP="00E503AA">
      <w:pPr>
        <w:pStyle w:val="NoSpacing"/>
        <w:ind w:firstLine="630"/>
        <w:rPr>
          <w:rFonts w:ascii="TH SarabunPSK" w:hAnsi="TH SarabunPSK" w:cs="TH SarabunPSK"/>
          <w:sz w:val="32"/>
          <w:szCs w:val="32"/>
        </w:rPr>
      </w:pPr>
      <w:r w:rsidRPr="000D1969">
        <w:rPr>
          <w:rFonts w:ascii="TH SarabunPSK" w:hAnsi="TH SarabunPSK" w:cs="TH SarabunPSK"/>
          <w:sz w:val="32"/>
          <w:szCs w:val="32"/>
        </w:rPr>
        <w:t xml:space="preserve">   - </w:t>
      </w:r>
      <w:r w:rsidRPr="000D1969">
        <w:rPr>
          <w:rFonts w:ascii="TH SarabunPSK" w:hAnsi="TH SarabunPSK" w:cs="TH SarabunPSK"/>
          <w:sz w:val="32"/>
          <w:szCs w:val="32"/>
          <w:cs/>
        </w:rPr>
        <w:t>มีวิธีการตรวจสอบย้อนหลังเกี่ยวกับการเข้าถึง เปลี่ยนแปลง ลบ หรือถ่ายโอนข้อมูลส่วนบุคคล</w:t>
      </w:r>
    </w:p>
    <w:p w14:paraId="2B686BDD" w14:textId="77777777" w:rsidR="00E503AA" w:rsidRPr="000D1969" w:rsidRDefault="00E503AA" w:rsidP="00E503AA">
      <w:pPr>
        <w:pStyle w:val="NoSpacing"/>
        <w:ind w:firstLine="630"/>
        <w:rPr>
          <w:rFonts w:ascii="TH SarabunPSK" w:hAnsi="TH SarabunPSK" w:cs="TH SarabunPSK"/>
          <w:sz w:val="32"/>
          <w:szCs w:val="32"/>
        </w:rPr>
      </w:pPr>
      <w:r w:rsidRPr="000D1969">
        <w:rPr>
          <w:rFonts w:ascii="TH SarabunPSK" w:hAnsi="TH SarabunPSK" w:cs="TH SarabunPSK"/>
          <w:sz w:val="32"/>
          <w:szCs w:val="32"/>
        </w:rPr>
        <w:t xml:space="preserve">   - </w:t>
      </w:r>
      <w:r w:rsidRPr="000D1969">
        <w:rPr>
          <w:rFonts w:ascii="TH SarabunPSK" w:hAnsi="TH SarabunPSK" w:cs="TH SarabunPSK"/>
          <w:sz w:val="32"/>
          <w:szCs w:val="32"/>
          <w:cs/>
        </w:rPr>
        <w:t>จัดให้มีอุปกรณ์ป้องกันการบุกรุกจากภายนอกและภายใน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มหาวิทยาลัยฯ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FFECA62" w14:textId="77777777" w:rsidR="00E503AA" w:rsidRPr="000D1969" w:rsidRDefault="00E503AA" w:rsidP="00E503AA">
      <w:pPr>
        <w:pStyle w:val="NoSpacing"/>
        <w:ind w:firstLine="630"/>
        <w:rPr>
          <w:rFonts w:ascii="TH SarabunPSK" w:hAnsi="TH SarabunPSK" w:cs="TH SarabunPSK"/>
          <w:sz w:val="32"/>
          <w:szCs w:val="32"/>
        </w:rPr>
      </w:pPr>
      <w:r w:rsidRPr="000D1969">
        <w:rPr>
          <w:rFonts w:ascii="TH SarabunPSK" w:hAnsi="TH SarabunPSK" w:cs="TH SarabunPSK"/>
          <w:sz w:val="32"/>
          <w:szCs w:val="32"/>
        </w:rPr>
        <w:t xml:space="preserve">   - </w:t>
      </w:r>
      <w:r w:rsidRPr="000D1969">
        <w:rPr>
          <w:rFonts w:ascii="TH SarabunPSK" w:hAnsi="TH SarabunPSK" w:cs="TH SarabunPSK"/>
          <w:sz w:val="32"/>
          <w:szCs w:val="32"/>
          <w:cs/>
        </w:rPr>
        <w:t xml:space="preserve">ติดตั้งโปรแกรม </w:t>
      </w:r>
      <w:r w:rsidRPr="000D1969">
        <w:rPr>
          <w:rFonts w:ascii="TH SarabunPSK" w:hAnsi="TH SarabunPSK" w:cs="TH SarabunPSK"/>
          <w:sz w:val="32"/>
          <w:szCs w:val="32"/>
        </w:rPr>
        <w:t>antivirus malware</w:t>
      </w:r>
    </w:p>
    <w:p w14:paraId="4CA70E48" w14:textId="77777777" w:rsidR="00E503AA" w:rsidRPr="000D1969" w:rsidRDefault="00E503AA" w:rsidP="00E503AA">
      <w:pPr>
        <w:pStyle w:val="NoSpacing"/>
        <w:ind w:firstLine="630"/>
        <w:rPr>
          <w:rFonts w:ascii="TH SarabunPSK" w:hAnsi="TH SarabunPSK" w:cs="TH SarabunPSK"/>
          <w:sz w:val="32"/>
          <w:szCs w:val="32"/>
        </w:rPr>
      </w:pPr>
      <w:r w:rsidRPr="000D1969">
        <w:rPr>
          <w:rFonts w:ascii="TH SarabunPSK" w:hAnsi="TH SarabunPSK" w:cs="TH SarabunPSK"/>
          <w:sz w:val="32"/>
          <w:szCs w:val="32"/>
        </w:rPr>
        <w:t xml:space="preserve">   - </w:t>
      </w:r>
      <w:r w:rsidRPr="000D1969">
        <w:rPr>
          <w:rFonts w:ascii="TH SarabunPSK" w:hAnsi="TH SarabunPSK" w:cs="TH SarabunPSK"/>
          <w:sz w:val="32"/>
          <w:szCs w:val="32"/>
          <w:cs/>
        </w:rPr>
        <w:t>มีการบริหารจัดการการเข้าถึงของผู้ใช้งาน (</w:t>
      </w:r>
      <w:r>
        <w:rPr>
          <w:rFonts w:ascii="TH SarabunPSK" w:hAnsi="TH SarabunPSK" w:cs="TH SarabunPSK"/>
          <w:sz w:val="32"/>
          <w:szCs w:val="32"/>
        </w:rPr>
        <w:t>U</w:t>
      </w:r>
      <w:r w:rsidRPr="000D1969">
        <w:rPr>
          <w:rFonts w:ascii="TH SarabunPSK" w:hAnsi="TH SarabunPSK" w:cs="TH SarabunPSK"/>
          <w:sz w:val="32"/>
          <w:szCs w:val="32"/>
        </w:rPr>
        <w:t xml:space="preserve">ser </w:t>
      </w:r>
      <w:r>
        <w:rPr>
          <w:rFonts w:ascii="TH SarabunPSK" w:hAnsi="TH SarabunPSK" w:cs="TH SarabunPSK"/>
          <w:sz w:val="32"/>
          <w:szCs w:val="32"/>
        </w:rPr>
        <w:t>A</w:t>
      </w:r>
      <w:r w:rsidRPr="000D1969">
        <w:rPr>
          <w:rFonts w:ascii="TH SarabunPSK" w:hAnsi="TH SarabunPSK" w:cs="TH SarabunPSK"/>
          <w:sz w:val="32"/>
          <w:szCs w:val="32"/>
        </w:rPr>
        <w:t xml:space="preserve">ccess </w:t>
      </w:r>
      <w:r>
        <w:rPr>
          <w:rFonts w:ascii="TH SarabunPSK" w:hAnsi="TH SarabunPSK" w:cs="TH SarabunPSK"/>
          <w:sz w:val="32"/>
          <w:szCs w:val="32"/>
        </w:rPr>
        <w:t>M</w:t>
      </w:r>
      <w:r w:rsidRPr="000D1969">
        <w:rPr>
          <w:rFonts w:ascii="TH SarabunPSK" w:hAnsi="TH SarabunPSK" w:cs="TH SarabunPSK"/>
          <w:sz w:val="32"/>
          <w:szCs w:val="32"/>
        </w:rPr>
        <w:t xml:space="preserve">anagement) </w:t>
      </w:r>
      <w:r w:rsidRPr="000D1969">
        <w:rPr>
          <w:rFonts w:ascii="TH SarabunPSK" w:hAnsi="TH SarabunPSK" w:cs="TH SarabunPSK"/>
          <w:sz w:val="32"/>
          <w:szCs w:val="32"/>
          <w:cs/>
        </w:rPr>
        <w:t>เพื่อควบคุมการเข้าถึงข้อมูลส่วนบุคคลเฉพาะผู้ที่ได้รับอนุญาต ตามระดับสิทธิการใช้งาน</w:t>
      </w:r>
    </w:p>
    <w:p w14:paraId="3FDBC396" w14:textId="77777777" w:rsidR="00E503AA" w:rsidRPr="000D1969" w:rsidRDefault="00E503AA" w:rsidP="00E503AA">
      <w:pPr>
        <w:pStyle w:val="NoSpacing"/>
        <w:ind w:firstLine="630"/>
        <w:rPr>
          <w:rFonts w:ascii="TH SarabunPSK" w:hAnsi="TH SarabunPSK" w:cs="TH SarabunPSK"/>
          <w:sz w:val="32"/>
          <w:szCs w:val="32"/>
        </w:rPr>
      </w:pPr>
      <w:r w:rsidRPr="000D1969">
        <w:rPr>
          <w:rFonts w:ascii="TH SarabunPSK" w:hAnsi="TH SarabunPSK" w:cs="TH SarabunPSK"/>
          <w:sz w:val="32"/>
          <w:szCs w:val="32"/>
        </w:rPr>
        <w:t xml:space="preserve">   - </w:t>
      </w:r>
      <w:r w:rsidRPr="000D1969">
        <w:rPr>
          <w:rFonts w:ascii="TH SarabunPSK" w:hAnsi="TH SarabunPSK" w:cs="TH SarabunPSK"/>
          <w:sz w:val="32"/>
          <w:szCs w:val="32"/>
          <w:cs/>
        </w:rPr>
        <w:t>มีระบบสำรองและกู้คืนข้อมูล เพื่อให้ผู้รับบริการมั่นใจในความปลอดภัยของข้อมูล</w:t>
      </w:r>
    </w:p>
    <w:p w14:paraId="6CEB2CC1" w14:textId="77777777" w:rsidR="00E503AA" w:rsidRPr="000D1969" w:rsidRDefault="00E503AA" w:rsidP="00E503AA">
      <w:pPr>
        <w:pStyle w:val="NoSpacing"/>
        <w:ind w:firstLine="630"/>
        <w:rPr>
          <w:rFonts w:ascii="TH SarabunPSK" w:hAnsi="TH SarabunPSK" w:cs="TH SarabunPSK"/>
          <w:sz w:val="32"/>
          <w:szCs w:val="32"/>
        </w:rPr>
      </w:pPr>
      <w:r w:rsidRPr="000D1969">
        <w:rPr>
          <w:rFonts w:ascii="TH SarabunPSK" w:hAnsi="TH SarabunPSK" w:cs="TH SarabunPSK"/>
          <w:sz w:val="32"/>
          <w:szCs w:val="32"/>
        </w:rPr>
        <w:t xml:space="preserve">   - </w:t>
      </w:r>
      <w:r w:rsidRPr="000D1969">
        <w:rPr>
          <w:rFonts w:ascii="TH SarabunPSK" w:hAnsi="TH SarabunPSK" w:cs="TH SarabunPSK"/>
          <w:sz w:val="32"/>
          <w:szCs w:val="32"/>
          <w:cs/>
        </w:rPr>
        <w:t xml:space="preserve">จัดทำระบบ </w:t>
      </w:r>
      <w:r w:rsidRPr="000D1969">
        <w:rPr>
          <w:rFonts w:ascii="TH SarabunPSK" w:hAnsi="TH SarabunPSK" w:cs="TH SarabunPSK"/>
          <w:sz w:val="32"/>
          <w:szCs w:val="32"/>
        </w:rPr>
        <w:t xml:space="preserve">DR-Site </w:t>
      </w:r>
      <w:r w:rsidRPr="000D1969">
        <w:rPr>
          <w:rFonts w:ascii="TH SarabunPSK" w:hAnsi="TH SarabunPSK" w:cs="TH SarabunPSK"/>
          <w:sz w:val="32"/>
          <w:szCs w:val="32"/>
          <w:cs/>
        </w:rPr>
        <w:t>เพื่อการสำรอง-กู้คืนระบบสารสนเทศ</w:t>
      </w:r>
    </w:p>
    <w:p w14:paraId="1520CB19" w14:textId="77777777" w:rsidR="00E503AA" w:rsidRPr="000D1969" w:rsidRDefault="00E503AA" w:rsidP="00E503AA">
      <w:pPr>
        <w:pStyle w:val="NoSpacing"/>
        <w:ind w:firstLine="630"/>
        <w:rPr>
          <w:rFonts w:ascii="TH SarabunPSK" w:hAnsi="TH SarabunPSK" w:cs="TH SarabunPSK"/>
          <w:sz w:val="32"/>
          <w:szCs w:val="32"/>
        </w:rPr>
      </w:pPr>
      <w:r w:rsidRPr="000D1969">
        <w:rPr>
          <w:rFonts w:ascii="TH SarabunPSK" w:hAnsi="TH SarabunPSK" w:cs="TH SarabunPSK"/>
          <w:sz w:val="32"/>
          <w:szCs w:val="32"/>
        </w:rPr>
        <w:lastRenderedPageBreak/>
        <w:t xml:space="preserve">   - </w:t>
      </w:r>
      <w:r w:rsidRPr="000D1969">
        <w:rPr>
          <w:rFonts w:ascii="TH SarabunPSK" w:hAnsi="TH SarabunPSK" w:cs="TH SarabunPSK"/>
          <w:sz w:val="32"/>
          <w:szCs w:val="32"/>
          <w:cs/>
        </w:rPr>
        <w:t xml:space="preserve">จัดทำ </w:t>
      </w:r>
      <w:r w:rsidRPr="000D1969">
        <w:rPr>
          <w:rFonts w:ascii="TH SarabunPSK" w:hAnsi="TH SarabunPSK" w:cs="TH SarabunPSK"/>
          <w:sz w:val="32"/>
          <w:szCs w:val="32"/>
        </w:rPr>
        <w:t xml:space="preserve">HA </w:t>
      </w:r>
      <w:r w:rsidRPr="000D1969">
        <w:rPr>
          <w:rFonts w:ascii="TH SarabunPSK" w:hAnsi="TH SarabunPSK" w:cs="TH SarabunPSK"/>
          <w:sz w:val="32"/>
          <w:szCs w:val="32"/>
          <w:cs/>
        </w:rPr>
        <w:t>สำหรับระบบฐานข้อมูลเพื่อความพร้อมใช้งาน</w:t>
      </w:r>
    </w:p>
    <w:p w14:paraId="261C2F9D" w14:textId="77777777" w:rsidR="00E503AA" w:rsidRPr="000D1969" w:rsidRDefault="00E503AA" w:rsidP="00E503AA">
      <w:pPr>
        <w:pStyle w:val="NoSpacing"/>
        <w:ind w:firstLine="630"/>
        <w:rPr>
          <w:rFonts w:ascii="TH SarabunPSK" w:hAnsi="TH SarabunPSK" w:cs="TH SarabunPSK"/>
          <w:sz w:val="32"/>
          <w:szCs w:val="32"/>
        </w:rPr>
      </w:pPr>
      <w:r w:rsidRPr="000D1969">
        <w:rPr>
          <w:rFonts w:ascii="TH SarabunPSK" w:hAnsi="TH SarabunPSK" w:cs="TH SarabunPSK"/>
          <w:sz w:val="32"/>
          <w:szCs w:val="32"/>
        </w:rPr>
        <w:t xml:space="preserve">   - </w:t>
      </w:r>
      <w:r w:rsidRPr="000D1969">
        <w:rPr>
          <w:rFonts w:ascii="TH SarabunPSK" w:hAnsi="TH SarabunPSK" w:cs="TH SarabunPSK"/>
          <w:sz w:val="32"/>
          <w:szCs w:val="32"/>
          <w:cs/>
        </w:rPr>
        <w:t xml:space="preserve">มีการเข้ารหัสข้อมูล ใน </w:t>
      </w:r>
      <w:r>
        <w:rPr>
          <w:rFonts w:ascii="TH SarabunPSK" w:hAnsi="TH SarabunPSK" w:cs="TH SarabunPSK"/>
          <w:sz w:val="32"/>
          <w:szCs w:val="32"/>
          <w:lang w:val="en-US"/>
        </w:rPr>
        <w:t>F</w:t>
      </w:r>
      <w:proofErr w:type="spellStart"/>
      <w:r w:rsidRPr="000D1969">
        <w:rPr>
          <w:rFonts w:ascii="TH SarabunPSK" w:hAnsi="TH SarabunPSK" w:cs="TH SarabunPSK"/>
          <w:sz w:val="32"/>
          <w:szCs w:val="32"/>
        </w:rPr>
        <w:t>ield</w:t>
      </w:r>
      <w:proofErr w:type="spellEnd"/>
      <w:r w:rsidRPr="000D1969">
        <w:rPr>
          <w:rFonts w:ascii="TH SarabunPSK" w:hAnsi="TH SarabunPSK" w:cs="TH SarabunPSK"/>
          <w:sz w:val="32"/>
          <w:szCs w:val="32"/>
        </w:rPr>
        <w:t xml:space="preserve"> </w:t>
      </w:r>
      <w:r w:rsidRPr="000D1969">
        <w:rPr>
          <w:rFonts w:ascii="TH SarabunPSK" w:hAnsi="TH SarabunPSK" w:cs="TH SarabunPSK"/>
          <w:sz w:val="32"/>
          <w:szCs w:val="32"/>
          <w:cs/>
        </w:rPr>
        <w:t>ที่มีความสำคัญ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14:paraId="225B4FFC" w14:textId="33C7A23D" w:rsidR="00E503AA" w:rsidRPr="000D1969" w:rsidRDefault="00B00780" w:rsidP="00E503AA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E503AA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="00E503AA" w:rsidRPr="000D1969">
        <w:rPr>
          <w:rFonts w:ascii="TH SarabunPSK" w:hAnsi="TH SarabunPSK" w:cs="TH SarabunPSK"/>
          <w:b/>
          <w:bCs/>
          <w:sz w:val="32"/>
          <w:szCs w:val="32"/>
          <w:cs/>
        </w:rPr>
        <w:t>มาตรการป้องกันทางกายภาพ (</w:t>
      </w:r>
      <w:r w:rsidR="00E503AA" w:rsidRPr="000D1969">
        <w:rPr>
          <w:rFonts w:ascii="TH SarabunPSK" w:hAnsi="TH SarabunPSK" w:cs="TH SarabunPSK"/>
          <w:b/>
          <w:bCs/>
          <w:sz w:val="32"/>
          <w:szCs w:val="32"/>
        </w:rPr>
        <w:t>physical safeguard)</w:t>
      </w:r>
    </w:p>
    <w:p w14:paraId="241847FF" w14:textId="77777777" w:rsidR="00E503AA" w:rsidRPr="000D1969" w:rsidRDefault="00E503AA" w:rsidP="00E503AA">
      <w:pPr>
        <w:pStyle w:val="NoSpacing"/>
        <w:ind w:firstLine="630"/>
        <w:rPr>
          <w:rFonts w:ascii="TH SarabunPSK" w:hAnsi="TH SarabunPSK" w:cs="TH SarabunPSK"/>
          <w:sz w:val="32"/>
          <w:szCs w:val="32"/>
        </w:rPr>
      </w:pPr>
      <w:r w:rsidRPr="000D1969">
        <w:rPr>
          <w:rFonts w:ascii="TH SarabunPSK" w:hAnsi="TH SarabunPSK" w:cs="TH SarabunPSK"/>
          <w:sz w:val="32"/>
          <w:szCs w:val="32"/>
        </w:rPr>
        <w:t xml:space="preserve">   - </w:t>
      </w:r>
      <w:r w:rsidRPr="000D1969">
        <w:rPr>
          <w:rFonts w:ascii="TH SarabunPSK" w:hAnsi="TH SarabunPSK" w:cs="TH SarabunPSK"/>
          <w:sz w:val="32"/>
          <w:szCs w:val="32"/>
          <w:cs/>
        </w:rPr>
        <w:t>มีบันทึกการเข้าออกพื้นที่</w:t>
      </w:r>
    </w:p>
    <w:p w14:paraId="528EC61F" w14:textId="77777777" w:rsidR="00E503AA" w:rsidRPr="000D1969" w:rsidRDefault="00E503AA" w:rsidP="00E503AA">
      <w:pPr>
        <w:pStyle w:val="NoSpacing"/>
        <w:ind w:firstLine="630"/>
        <w:rPr>
          <w:rFonts w:ascii="TH SarabunPSK" w:hAnsi="TH SarabunPSK" w:cs="TH SarabunPSK"/>
          <w:sz w:val="32"/>
          <w:szCs w:val="32"/>
        </w:rPr>
      </w:pPr>
      <w:r w:rsidRPr="000D1969">
        <w:rPr>
          <w:rFonts w:ascii="TH SarabunPSK" w:hAnsi="TH SarabunPSK" w:cs="TH SarabunPSK"/>
          <w:sz w:val="32"/>
          <w:szCs w:val="32"/>
        </w:rPr>
        <w:t xml:space="preserve">   - </w:t>
      </w:r>
      <w:r w:rsidRPr="000D1969">
        <w:rPr>
          <w:rFonts w:ascii="TH SarabunPSK" w:hAnsi="TH SarabunPSK" w:cs="TH SarabunPSK"/>
          <w:sz w:val="32"/>
          <w:szCs w:val="32"/>
          <w:cs/>
        </w:rPr>
        <w:t>มีเจ้าหน้าที่รักษาความปลอดภัยของพื้นที่</w:t>
      </w:r>
    </w:p>
    <w:p w14:paraId="4A536DDA" w14:textId="77777777" w:rsidR="00E503AA" w:rsidRPr="000D1969" w:rsidRDefault="00E503AA" w:rsidP="00E503AA">
      <w:pPr>
        <w:pStyle w:val="NoSpacing"/>
        <w:ind w:firstLine="630"/>
        <w:rPr>
          <w:rFonts w:ascii="TH SarabunPSK" w:hAnsi="TH SarabunPSK" w:cs="TH SarabunPSK"/>
          <w:sz w:val="32"/>
          <w:szCs w:val="32"/>
        </w:rPr>
      </w:pPr>
      <w:r w:rsidRPr="000D1969">
        <w:rPr>
          <w:rFonts w:ascii="TH SarabunPSK" w:hAnsi="TH SarabunPSK" w:cs="TH SarabunPSK"/>
          <w:sz w:val="32"/>
          <w:szCs w:val="32"/>
        </w:rPr>
        <w:t xml:space="preserve">   - </w:t>
      </w:r>
      <w:r w:rsidRPr="000D1969">
        <w:rPr>
          <w:rFonts w:ascii="TH SarabunPSK" w:hAnsi="TH SarabunPSK" w:cs="TH SarabunPSK"/>
          <w:sz w:val="32"/>
          <w:szCs w:val="32"/>
          <w:cs/>
        </w:rPr>
        <w:t>มีการติดตั้งระบบกล้องวงจรปิด</w:t>
      </w:r>
    </w:p>
    <w:p w14:paraId="7DAA0ED2" w14:textId="77777777" w:rsidR="00E503AA" w:rsidRPr="000D1969" w:rsidRDefault="00E503AA" w:rsidP="00E503AA">
      <w:pPr>
        <w:pStyle w:val="NoSpacing"/>
        <w:ind w:firstLine="630"/>
        <w:rPr>
          <w:rFonts w:ascii="TH SarabunPSK" w:hAnsi="TH SarabunPSK" w:cs="TH SarabunPSK"/>
          <w:sz w:val="32"/>
          <w:szCs w:val="32"/>
        </w:rPr>
      </w:pPr>
      <w:r w:rsidRPr="000D1969">
        <w:rPr>
          <w:rFonts w:ascii="TH SarabunPSK" w:hAnsi="TH SarabunPSK" w:cs="TH SarabunPSK"/>
          <w:sz w:val="32"/>
          <w:szCs w:val="32"/>
        </w:rPr>
        <w:t xml:space="preserve">   - </w:t>
      </w:r>
      <w:r w:rsidRPr="000D1969">
        <w:rPr>
          <w:rFonts w:ascii="TH SarabunPSK" w:hAnsi="TH SarabunPSK" w:cs="TH SarabunPSK"/>
          <w:sz w:val="32"/>
          <w:szCs w:val="32"/>
          <w:cs/>
        </w:rPr>
        <w:t>มีการล้อมรั้วและล็อคประตูทุกครั้ง ล็อคตู้เอกสารข้อมูลส่วนบุคคล</w:t>
      </w:r>
    </w:p>
    <w:p w14:paraId="00078B33" w14:textId="77777777" w:rsidR="00E503AA" w:rsidRPr="000D1969" w:rsidRDefault="00E503AA" w:rsidP="00E503AA">
      <w:pPr>
        <w:pStyle w:val="NoSpacing"/>
        <w:ind w:firstLine="630"/>
        <w:rPr>
          <w:rFonts w:ascii="TH SarabunPSK" w:hAnsi="TH SarabunPSK" w:cs="TH SarabunPSK"/>
          <w:sz w:val="32"/>
          <w:szCs w:val="32"/>
        </w:rPr>
      </w:pPr>
      <w:r w:rsidRPr="000D1969">
        <w:rPr>
          <w:rFonts w:ascii="TH SarabunPSK" w:hAnsi="TH SarabunPSK" w:cs="TH SarabunPSK"/>
          <w:sz w:val="32"/>
          <w:szCs w:val="32"/>
        </w:rPr>
        <w:t xml:space="preserve">   - </w:t>
      </w:r>
      <w:r w:rsidRPr="000D1969">
        <w:rPr>
          <w:rFonts w:ascii="TH SarabunPSK" w:hAnsi="TH SarabunPSK" w:cs="TH SarabunPSK"/>
          <w:sz w:val="32"/>
          <w:szCs w:val="32"/>
          <w:cs/>
        </w:rPr>
        <w:t>มีระบบบัตรผ่านเฉพาะผู้มีสิทธิเข้าออก</w:t>
      </w:r>
    </w:p>
    <w:p w14:paraId="3C73CF36" w14:textId="77777777" w:rsidR="00E503AA" w:rsidRPr="000D1969" w:rsidRDefault="00E503AA" w:rsidP="00E503AA">
      <w:pPr>
        <w:pStyle w:val="NoSpacing"/>
        <w:ind w:firstLine="630"/>
        <w:rPr>
          <w:rFonts w:ascii="TH SarabunPSK" w:hAnsi="TH SarabunPSK" w:cs="TH SarabunPSK"/>
          <w:sz w:val="32"/>
          <w:szCs w:val="32"/>
        </w:rPr>
      </w:pPr>
      <w:r w:rsidRPr="000D1969">
        <w:rPr>
          <w:rFonts w:ascii="TH SarabunPSK" w:hAnsi="TH SarabunPSK" w:cs="TH SarabunPSK"/>
          <w:sz w:val="32"/>
          <w:szCs w:val="32"/>
        </w:rPr>
        <w:t xml:space="preserve">   - </w:t>
      </w:r>
      <w:r w:rsidRPr="000D1969">
        <w:rPr>
          <w:rFonts w:ascii="TH SarabunPSK" w:hAnsi="TH SarabunPSK" w:cs="TH SarabunPSK"/>
          <w:sz w:val="32"/>
          <w:szCs w:val="32"/>
          <w:cs/>
        </w:rPr>
        <w:t>กำหนดหน้าที่ความรับผิดชอบของผู้ใช้งาน (</w:t>
      </w:r>
      <w:r>
        <w:rPr>
          <w:rFonts w:ascii="TH SarabunPSK" w:hAnsi="TH SarabunPSK" w:cs="TH SarabunPSK"/>
          <w:sz w:val="32"/>
          <w:szCs w:val="32"/>
        </w:rPr>
        <w:t>User Responsibilities</w:t>
      </w:r>
      <w:r w:rsidRPr="000D1969">
        <w:rPr>
          <w:rFonts w:ascii="TH SarabunPSK" w:hAnsi="TH SarabunPSK" w:cs="TH SarabunPSK"/>
          <w:sz w:val="32"/>
          <w:szCs w:val="32"/>
        </w:rPr>
        <w:t xml:space="preserve">) </w:t>
      </w:r>
      <w:r w:rsidRPr="000D1969">
        <w:rPr>
          <w:rFonts w:ascii="TH SarabunPSK" w:hAnsi="TH SarabunPSK" w:cs="TH SarabunPSK"/>
          <w:sz w:val="32"/>
          <w:szCs w:val="32"/>
          <w:cs/>
        </w:rPr>
        <w:t>เพื่อป้องกันการเข้าถึงข้อมูลส่วนบุคคลโดยไม่ได้รับอนุญาต</w:t>
      </w:r>
    </w:p>
    <w:p w14:paraId="4E597266" w14:textId="1E067A3A" w:rsidR="00F70957" w:rsidRPr="00E503AA" w:rsidRDefault="00E503AA" w:rsidP="00E503A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0D1969">
        <w:rPr>
          <w:rFonts w:ascii="TH SarabunPSK" w:hAnsi="TH SarabunPSK" w:cs="TH SarabunPSK"/>
          <w:sz w:val="32"/>
          <w:szCs w:val="32"/>
          <w:cs/>
        </w:rPr>
        <w:t>ทั้งนี้ท่านสามารถอ่านนโยบายการคุ้มครองข้อมูลส่วนบุคคลของ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มหาวิทยาลัยฯ</w:t>
      </w:r>
      <w:r w:rsidRPr="000D1969">
        <w:rPr>
          <w:rFonts w:ascii="TH SarabunPSK" w:hAnsi="TH SarabunPSK" w:cs="TH SarabunPSK"/>
          <w:sz w:val="32"/>
          <w:szCs w:val="32"/>
          <w:cs/>
        </w:rPr>
        <w:t xml:space="preserve"> ได้ที่ </w:t>
      </w:r>
      <w:hyperlink r:id="rId14" w:history="1">
        <w:r w:rsidRPr="007C488B">
          <w:rPr>
            <w:rStyle w:val="Hyperlink"/>
            <w:rFonts w:ascii="TH SarabunPSK" w:hAnsi="TH SarabunPSK" w:cs="TH SarabunPSK"/>
            <w:sz w:val="32"/>
            <w:szCs w:val="32"/>
          </w:rPr>
          <w:t>https://pdpa.sut.ac.th</w:t>
        </w:r>
      </w:hyperlink>
    </w:p>
    <w:sectPr w:rsidR="00F70957" w:rsidRPr="00E503AA" w:rsidSect="00E503AA">
      <w:headerReference w:type="default" r:id="rId15"/>
      <w:footerReference w:type="default" r:id="rId16"/>
      <w:pgSz w:w="11900" w:h="16840"/>
      <w:pgMar w:top="810" w:right="1440" w:bottom="108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9B94" w14:textId="77777777" w:rsidR="006E00CD" w:rsidRDefault="006E00CD">
      <w:r>
        <w:separator/>
      </w:r>
    </w:p>
  </w:endnote>
  <w:endnote w:type="continuationSeparator" w:id="0">
    <w:p w14:paraId="4817C341" w14:textId="77777777" w:rsidR="006E00CD" w:rsidRDefault="006E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rabun">
    <w:altName w:val="Calibri"/>
    <w:charset w:val="00"/>
    <w:family w:val="auto"/>
    <w:pitch w:val="default"/>
  </w:font>
  <w:font w:name="Noto Sans Symbols"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BD283B" w:rsidRDefault="00BD283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970A9" w14:textId="77777777" w:rsidR="006E00CD" w:rsidRDefault="006E00CD">
      <w:r>
        <w:separator/>
      </w:r>
    </w:p>
  </w:footnote>
  <w:footnote w:type="continuationSeparator" w:id="0">
    <w:p w14:paraId="7FD6B838" w14:textId="77777777" w:rsidR="006E00CD" w:rsidRDefault="006E0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0" w14:textId="77777777" w:rsidR="00BD283B" w:rsidRDefault="00BD283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60E4"/>
    <w:multiLevelType w:val="multilevel"/>
    <w:tmpl w:val="5BE85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F63CA"/>
    <w:multiLevelType w:val="hybridMultilevel"/>
    <w:tmpl w:val="2EA4A7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83AF8"/>
    <w:multiLevelType w:val="multilevel"/>
    <w:tmpl w:val="F0EE9C58"/>
    <w:lvl w:ilvl="0">
      <w:start w:val="6"/>
      <w:numFmt w:val="decimal"/>
      <w:lvlText w:val="%1"/>
      <w:lvlJc w:val="left"/>
      <w:pPr>
        <w:ind w:left="360" w:hanging="360"/>
      </w:pPr>
      <w:rPr>
        <w:i w:val="0"/>
        <w:color w:val="000000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"/>
      <w:lvlJc w:val="left"/>
      <w:pPr>
        <w:ind w:left="3578" w:hanging="720"/>
      </w:pPr>
    </w:lvl>
    <w:lvl w:ilvl="3">
      <w:start w:val="1"/>
      <w:numFmt w:val="decimal"/>
      <w:lvlText w:val="%1.%2.%3.%4"/>
      <w:lvlJc w:val="left"/>
      <w:pPr>
        <w:ind w:left="5007" w:hanging="720"/>
      </w:pPr>
    </w:lvl>
    <w:lvl w:ilvl="4">
      <w:start w:val="1"/>
      <w:numFmt w:val="decimal"/>
      <w:lvlText w:val="%1.%2.%3.%4.%5"/>
      <w:lvlJc w:val="left"/>
      <w:pPr>
        <w:ind w:left="6796" w:hanging="1080"/>
      </w:pPr>
    </w:lvl>
    <w:lvl w:ilvl="5">
      <w:start w:val="1"/>
      <w:numFmt w:val="decimal"/>
      <w:lvlText w:val="%1.%2.%3.%4.%5.%6"/>
      <w:lvlJc w:val="left"/>
      <w:pPr>
        <w:ind w:left="8225" w:hanging="1080"/>
      </w:pPr>
    </w:lvl>
    <w:lvl w:ilvl="6">
      <w:start w:val="1"/>
      <w:numFmt w:val="decimal"/>
      <w:lvlText w:val="%1.%2.%3.%4.%5.%6.%7"/>
      <w:lvlJc w:val="left"/>
      <w:pPr>
        <w:ind w:left="10014" w:hanging="1440"/>
      </w:pPr>
    </w:lvl>
    <w:lvl w:ilvl="7">
      <w:start w:val="1"/>
      <w:numFmt w:val="decimal"/>
      <w:lvlText w:val="%1.%2.%3.%4.%5.%6.%7.%8"/>
      <w:lvlJc w:val="left"/>
      <w:pPr>
        <w:ind w:left="11443" w:hanging="1440"/>
      </w:pPr>
    </w:lvl>
    <w:lvl w:ilvl="8">
      <w:start w:val="1"/>
      <w:numFmt w:val="decimal"/>
      <w:lvlText w:val="%1.%2.%3.%4.%5.%6.%7.%8.%9"/>
      <w:lvlJc w:val="left"/>
      <w:pPr>
        <w:ind w:left="13232" w:hanging="1800"/>
      </w:pPr>
    </w:lvl>
  </w:abstractNum>
  <w:abstractNum w:abstractNumId="3" w15:restartNumberingAfterBreak="0">
    <w:nsid w:val="184C423C"/>
    <w:multiLevelType w:val="multilevel"/>
    <w:tmpl w:val="880C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A03D2"/>
    <w:multiLevelType w:val="multilevel"/>
    <w:tmpl w:val="0EB4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C1A28"/>
    <w:multiLevelType w:val="multilevel"/>
    <w:tmpl w:val="5284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3637E"/>
    <w:multiLevelType w:val="multilevel"/>
    <w:tmpl w:val="78E08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EC27F7"/>
    <w:multiLevelType w:val="multilevel"/>
    <w:tmpl w:val="CB0872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932209"/>
    <w:multiLevelType w:val="multilevel"/>
    <w:tmpl w:val="93F4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717E47"/>
    <w:multiLevelType w:val="hybridMultilevel"/>
    <w:tmpl w:val="4D10C3C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9C40119"/>
    <w:multiLevelType w:val="multilevel"/>
    <w:tmpl w:val="A5EA6EC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233F68"/>
    <w:multiLevelType w:val="multilevel"/>
    <w:tmpl w:val="D7C2DC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C74B06"/>
    <w:multiLevelType w:val="multilevel"/>
    <w:tmpl w:val="2EE464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8A0780"/>
    <w:multiLevelType w:val="multilevel"/>
    <w:tmpl w:val="585A05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69785B"/>
    <w:multiLevelType w:val="hybridMultilevel"/>
    <w:tmpl w:val="5B1A8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3319A"/>
    <w:multiLevelType w:val="hybridMultilevel"/>
    <w:tmpl w:val="47D8A5EE"/>
    <w:lvl w:ilvl="0" w:tplc="2346BD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D30F06"/>
    <w:multiLevelType w:val="hybridMultilevel"/>
    <w:tmpl w:val="D5C44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028F9"/>
    <w:multiLevelType w:val="hybridMultilevel"/>
    <w:tmpl w:val="4EFA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45C92"/>
    <w:multiLevelType w:val="multilevel"/>
    <w:tmpl w:val="3F1A4B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C255A9"/>
    <w:multiLevelType w:val="multilevel"/>
    <w:tmpl w:val="D5DE4F82"/>
    <w:lvl w:ilvl="0">
      <w:start w:val="1"/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4E1147B"/>
    <w:multiLevelType w:val="multilevel"/>
    <w:tmpl w:val="8604AD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EA641B"/>
    <w:multiLevelType w:val="multilevel"/>
    <w:tmpl w:val="4026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457F4F"/>
    <w:multiLevelType w:val="multilevel"/>
    <w:tmpl w:val="83BAD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5F0979"/>
    <w:multiLevelType w:val="multilevel"/>
    <w:tmpl w:val="871E25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F3C71"/>
    <w:multiLevelType w:val="multilevel"/>
    <w:tmpl w:val="E4AE9092"/>
    <w:lvl w:ilvl="0">
      <w:start w:val="5"/>
      <w:numFmt w:val="decimal"/>
      <w:lvlText w:val="%1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25" w15:restartNumberingAfterBreak="0">
    <w:nsid w:val="5BD70B17"/>
    <w:multiLevelType w:val="multilevel"/>
    <w:tmpl w:val="3E0E0A84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CC1136C"/>
    <w:multiLevelType w:val="multilevel"/>
    <w:tmpl w:val="ADEEF4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D344BBF"/>
    <w:multiLevelType w:val="multilevel"/>
    <w:tmpl w:val="4240EADA"/>
    <w:lvl w:ilvl="0">
      <w:start w:val="1"/>
      <w:numFmt w:val="decimal"/>
      <w:lvlText w:val="%1)"/>
      <w:lvlJc w:val="left"/>
      <w:pPr>
        <w:ind w:left="1110" w:hanging="360"/>
      </w:pPr>
    </w:lvl>
    <w:lvl w:ilvl="1">
      <w:start w:val="1"/>
      <w:numFmt w:val="bullet"/>
      <w:lvlText w:val="-"/>
      <w:lvlJc w:val="left"/>
      <w:pPr>
        <w:ind w:left="1830" w:hanging="360"/>
      </w:pPr>
      <w:rPr>
        <w:rFonts w:ascii="Sarabun" w:eastAsia="Sarabun" w:hAnsi="Sarabun" w:cs="Sarabun"/>
        <w:color w:val="000000"/>
      </w:r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28" w15:restartNumberingAfterBreak="0">
    <w:nsid w:val="5F2C7440"/>
    <w:multiLevelType w:val="multilevel"/>
    <w:tmpl w:val="30A47A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9" w15:restartNumberingAfterBreak="0">
    <w:nsid w:val="66D13E66"/>
    <w:multiLevelType w:val="multilevel"/>
    <w:tmpl w:val="FFA039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333333"/>
      </w:rPr>
    </w:lvl>
  </w:abstractNum>
  <w:abstractNum w:abstractNumId="30" w15:restartNumberingAfterBreak="0">
    <w:nsid w:val="68AE1F80"/>
    <w:multiLevelType w:val="multilevel"/>
    <w:tmpl w:val="A7F00B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62B45"/>
    <w:multiLevelType w:val="multilevel"/>
    <w:tmpl w:val="4906C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3F46EB"/>
    <w:multiLevelType w:val="multilevel"/>
    <w:tmpl w:val="252A2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4B6A75"/>
    <w:multiLevelType w:val="multilevel"/>
    <w:tmpl w:val="2C7269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0123333">
    <w:abstractNumId w:val="19"/>
  </w:num>
  <w:num w:numId="2" w16cid:durableId="1367363432">
    <w:abstractNumId w:val="24"/>
  </w:num>
  <w:num w:numId="3" w16cid:durableId="448361291">
    <w:abstractNumId w:val="25"/>
  </w:num>
  <w:num w:numId="4" w16cid:durableId="662316165">
    <w:abstractNumId w:val="27"/>
  </w:num>
  <w:num w:numId="5" w16cid:durableId="1146436572">
    <w:abstractNumId w:val="2"/>
  </w:num>
  <w:num w:numId="6" w16cid:durableId="155001678">
    <w:abstractNumId w:val="10"/>
  </w:num>
  <w:num w:numId="7" w16cid:durableId="761220282">
    <w:abstractNumId w:val="8"/>
  </w:num>
  <w:num w:numId="8" w16cid:durableId="258224255">
    <w:abstractNumId w:val="32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9" w16cid:durableId="1488748317">
    <w:abstractNumId w:val="31"/>
  </w:num>
  <w:num w:numId="10" w16cid:durableId="1588880631">
    <w:abstractNumId w:val="11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11" w16cid:durableId="1141652160">
    <w:abstractNumId w:val="4"/>
  </w:num>
  <w:num w:numId="12" w16cid:durableId="1927155717">
    <w:abstractNumId w:val="0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13" w16cid:durableId="1349913027">
    <w:abstractNumId w:val="21"/>
  </w:num>
  <w:num w:numId="14" w16cid:durableId="1127813815">
    <w:abstractNumId w:val="18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15" w16cid:durableId="604733337">
    <w:abstractNumId w:val="20"/>
  </w:num>
  <w:num w:numId="16" w16cid:durableId="1556429877">
    <w:abstractNumId w:val="33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17" w16cid:durableId="55706514">
    <w:abstractNumId w:val="23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18" w16cid:durableId="17437079">
    <w:abstractNumId w:val="13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19" w16cid:durableId="1713192456">
    <w:abstractNumId w:val="30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20" w16cid:durableId="161699754">
    <w:abstractNumId w:val="12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21" w16cid:durableId="1472863539">
    <w:abstractNumId w:val="22"/>
  </w:num>
  <w:num w:numId="22" w16cid:durableId="85273566">
    <w:abstractNumId w:val="5"/>
  </w:num>
  <w:num w:numId="23" w16cid:durableId="597718862">
    <w:abstractNumId w:val="6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24" w16cid:durableId="76631659">
    <w:abstractNumId w:val="3"/>
  </w:num>
  <w:num w:numId="25" w16cid:durableId="929970117">
    <w:abstractNumId w:val="9"/>
  </w:num>
  <w:num w:numId="26" w16cid:durableId="1938058354">
    <w:abstractNumId w:val="16"/>
  </w:num>
  <w:num w:numId="27" w16cid:durableId="1364943788">
    <w:abstractNumId w:val="28"/>
  </w:num>
  <w:num w:numId="28" w16cid:durableId="550464155">
    <w:abstractNumId w:val="26"/>
  </w:num>
  <w:num w:numId="29" w16cid:durableId="498889419">
    <w:abstractNumId w:val="29"/>
  </w:num>
  <w:num w:numId="30" w16cid:durableId="1012951751">
    <w:abstractNumId w:val="7"/>
  </w:num>
  <w:num w:numId="31" w16cid:durableId="447164715">
    <w:abstractNumId w:val="14"/>
  </w:num>
  <w:num w:numId="32" w16cid:durableId="1300038981">
    <w:abstractNumId w:val="15"/>
  </w:num>
  <w:num w:numId="33" w16cid:durableId="645472550">
    <w:abstractNumId w:val="1"/>
  </w:num>
  <w:num w:numId="34" w16cid:durableId="17596429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3B"/>
    <w:rsid w:val="0000264B"/>
    <w:rsid w:val="00037CD4"/>
    <w:rsid w:val="000447DA"/>
    <w:rsid w:val="00127561"/>
    <w:rsid w:val="00127843"/>
    <w:rsid w:val="001B5B73"/>
    <w:rsid w:val="001C3BF1"/>
    <w:rsid w:val="00256734"/>
    <w:rsid w:val="002568FF"/>
    <w:rsid w:val="00293114"/>
    <w:rsid w:val="003474C6"/>
    <w:rsid w:val="00372641"/>
    <w:rsid w:val="003D72E7"/>
    <w:rsid w:val="00536E45"/>
    <w:rsid w:val="00596B0E"/>
    <w:rsid w:val="00596E3B"/>
    <w:rsid w:val="005F0AC4"/>
    <w:rsid w:val="006A790E"/>
    <w:rsid w:val="006B1E40"/>
    <w:rsid w:val="006D00AD"/>
    <w:rsid w:val="006E00CD"/>
    <w:rsid w:val="00714795"/>
    <w:rsid w:val="007F03F9"/>
    <w:rsid w:val="00805116"/>
    <w:rsid w:val="00871161"/>
    <w:rsid w:val="008C304D"/>
    <w:rsid w:val="009426FA"/>
    <w:rsid w:val="0098571F"/>
    <w:rsid w:val="009A1A9D"/>
    <w:rsid w:val="00A23A4F"/>
    <w:rsid w:val="00A558F7"/>
    <w:rsid w:val="00A92791"/>
    <w:rsid w:val="00AA4742"/>
    <w:rsid w:val="00B00780"/>
    <w:rsid w:val="00B52FE4"/>
    <w:rsid w:val="00BC1272"/>
    <w:rsid w:val="00BC6FEF"/>
    <w:rsid w:val="00BD283B"/>
    <w:rsid w:val="00C403E7"/>
    <w:rsid w:val="00CA0E8E"/>
    <w:rsid w:val="00CF0E0D"/>
    <w:rsid w:val="00CF2DAA"/>
    <w:rsid w:val="00D10066"/>
    <w:rsid w:val="00D11FC1"/>
    <w:rsid w:val="00D40C8C"/>
    <w:rsid w:val="00D5117C"/>
    <w:rsid w:val="00E200CA"/>
    <w:rsid w:val="00E503AA"/>
    <w:rsid w:val="00EC0F33"/>
    <w:rsid w:val="00F0177A"/>
    <w:rsid w:val="00F7095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C1137"/>
  <w15:docId w15:val="{25A79168-51D7-A443-BC64-1D61D373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037CD4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037CD4"/>
  </w:style>
  <w:style w:type="character" w:customStyle="1" w:styleId="SubtitleChar">
    <w:name w:val="Subtitle Char"/>
    <w:basedOn w:val="DefaultParagraphFont"/>
    <w:link w:val="Subtitle"/>
    <w:uiPriority w:val="11"/>
    <w:rsid w:val="009426FA"/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7095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09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74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NoSpacing">
    <w:name w:val="No Spacing"/>
    <w:uiPriority w:val="1"/>
    <w:qFormat/>
    <w:rsid w:val="00E503AA"/>
    <w:rPr>
      <w:rFonts w:asciiTheme="minorHAnsi" w:eastAsiaTheme="minorHAnsi" w:hAnsiTheme="minorHAnsi" w:cstheme="minorBidi"/>
      <w:sz w:val="22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4956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2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4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pa.sut.ac.th" TargetMode="External"/><Relationship Id="rId13" Type="http://schemas.openxmlformats.org/officeDocument/2006/relationships/hyperlink" Target="mailto:dpo@sut.ac.t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dpa.sut.ac.th/file/dataleak-form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quisition.sut.ac.th/requisition/auth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requisition.sut.ac.th/requisition/au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sut.ac.th" TargetMode="External"/><Relationship Id="rId14" Type="http://schemas.openxmlformats.org/officeDocument/2006/relationships/hyperlink" Target="https://pdpa.sut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ratree</dc:creator>
  <cp:lastModifiedBy>Nattapong Aroonsrisuphamit</cp:lastModifiedBy>
  <cp:revision>2</cp:revision>
  <dcterms:created xsi:type="dcterms:W3CDTF">2023-02-07T03:53:00Z</dcterms:created>
  <dcterms:modified xsi:type="dcterms:W3CDTF">2023-02-07T03:53:00Z</dcterms:modified>
</cp:coreProperties>
</file>